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F6066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о результатах анализа работы по разрешению жалоб и обращений граждан в Следственном управлении Следственного комитета Российской Федерации по Республике Адыгея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8CB" w:rsidRDefault="00AF54B6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66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DF6066">
        <w:rPr>
          <w:rFonts w:ascii="Times New Roman" w:hAnsi="Times New Roman" w:cs="Times New Roman"/>
          <w:b/>
          <w:sz w:val="28"/>
          <w:szCs w:val="28"/>
        </w:rPr>
        <w:t>1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F6066">
        <w:rPr>
          <w:rFonts w:ascii="Times New Roman" w:hAnsi="Times New Roman" w:cs="Times New Roman"/>
          <w:b/>
          <w:sz w:val="28"/>
          <w:szCs w:val="28"/>
        </w:rPr>
        <w:t>а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7D" w:rsidRDefault="0085557D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Следственным управлением Следственного комитета Российской Федерации по Республике Адыгея (далее </w:t>
      </w:r>
      <w:r w:rsidR="00DF60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правление) во исполнение приказа Председателя Следственного комитета  при прокуратуре Российской Федерации №17 от 19.09.2007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Федерации», а так же в соответствии с планом работы Управления на </w:t>
      </w:r>
      <w:r w:rsidR="00DF6066">
        <w:rPr>
          <w:rFonts w:ascii="Times New Roman" w:hAnsi="Times New Roman" w:cs="Times New Roman"/>
          <w:sz w:val="28"/>
          <w:szCs w:val="28"/>
        </w:rPr>
        <w:t xml:space="preserve">первую половину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F6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60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работы по разрешению жалоб и обращений граждан</w:t>
      </w:r>
      <w:r w:rsidR="00DF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6066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F6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60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66" w:rsidRDefault="00DF6066" w:rsidP="006D7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5715">
        <w:rPr>
          <w:rFonts w:ascii="Times New Roman" w:hAnsi="Times New Roman" w:cs="Times New Roman"/>
          <w:sz w:val="28"/>
          <w:szCs w:val="28"/>
        </w:rPr>
        <w:t>беспечение закреплен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ого Конституцией Российской Федерации права граждан на обращение в государственные органы с предложениями, заявлениями, просьбами о во</w:t>
      </w:r>
      <w:r>
        <w:rPr>
          <w:rFonts w:ascii="Times New Roman" w:hAnsi="Times New Roman" w:cs="Times New Roman"/>
          <w:sz w:val="28"/>
          <w:szCs w:val="28"/>
        </w:rPr>
        <w:t>сстановлении или защите нарушенн</w:t>
      </w:r>
      <w:r w:rsidRPr="00895715">
        <w:rPr>
          <w:rFonts w:ascii="Times New Roman" w:hAnsi="Times New Roman" w:cs="Times New Roman"/>
          <w:sz w:val="28"/>
          <w:szCs w:val="28"/>
        </w:rPr>
        <w:t>ых прав, свобод или законных интересов заявителя 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5715">
        <w:rPr>
          <w:rFonts w:ascii="Times New Roman" w:hAnsi="Times New Roman" w:cs="Times New Roman"/>
          <w:sz w:val="28"/>
          <w:szCs w:val="28"/>
        </w:rPr>
        <w:t>и других лип, а также с жалобами на действия (бездействие) и решения следователей и руководителей следственных органов в Следственном комитете Российской Федерации является одним из приоритетных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895715">
        <w:rPr>
          <w:rFonts w:ascii="Times New Roman" w:hAnsi="Times New Roman" w:cs="Times New Roman"/>
          <w:sz w:val="28"/>
          <w:szCs w:val="28"/>
        </w:rPr>
        <w:t>которому уделяется повышен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ое внимание и требует неукоснительного соблюдения предъявляемых требований.</w:t>
      </w:r>
    </w:p>
    <w:p w:rsidR="00DF6066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в </w:t>
      </w:r>
      <w:r w:rsidR="00AA709B">
        <w:rPr>
          <w:rFonts w:ascii="Times New Roman" w:hAnsi="Times New Roman" w:cs="Times New Roman"/>
          <w:sz w:val="28"/>
          <w:szCs w:val="28"/>
        </w:rPr>
        <w:t>этом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направлении и надлежащей ее организации в аппарате Управления введена должность старшего помощника руководителя Управления, курирующего данное направлении деятельности, изда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95715">
        <w:rPr>
          <w:rFonts w:ascii="Times New Roman" w:hAnsi="Times New Roman" w:cs="Times New Roman"/>
          <w:sz w:val="28"/>
          <w:szCs w:val="28"/>
        </w:rPr>
        <w:t xml:space="preserve"> распорядительные документы.</w:t>
      </w:r>
    </w:p>
    <w:p w:rsidR="00DF6066" w:rsidRPr="00A03CEC" w:rsidRDefault="00DF6066" w:rsidP="00DF6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C45F5A" w:rsidRDefault="00DF6066" w:rsidP="00DF606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5A">
        <w:rPr>
          <w:rFonts w:ascii="Times New Roman" w:hAnsi="Times New Roman" w:cs="Times New Roman"/>
          <w:b/>
          <w:sz w:val="28"/>
          <w:szCs w:val="28"/>
        </w:rPr>
        <w:t xml:space="preserve">Работа по разрешению жалоб и обращений </w:t>
      </w:r>
    </w:p>
    <w:p w:rsidR="00DF6066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анализа использовались </w:t>
      </w:r>
      <w:r w:rsidR="00AA709B">
        <w:rPr>
          <w:rFonts w:ascii="Times New Roman" w:hAnsi="Times New Roman" w:cs="Times New Roman"/>
          <w:sz w:val="28"/>
          <w:szCs w:val="28"/>
        </w:rPr>
        <w:t>оперативные сведения</w:t>
      </w:r>
      <w:r>
        <w:rPr>
          <w:rFonts w:ascii="Times New Roman" w:hAnsi="Times New Roman" w:cs="Times New Roman"/>
          <w:sz w:val="28"/>
          <w:szCs w:val="28"/>
        </w:rPr>
        <w:t>, аналитически</w:t>
      </w:r>
      <w:r w:rsidR="00AA70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A70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подразделений, а так же сведения, полученные в ходе изучения и проверок </w:t>
      </w:r>
      <w:r w:rsidR="00AA709B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производств по обращениям граждан.</w:t>
      </w:r>
    </w:p>
    <w:p w:rsidR="00DF6066" w:rsidRPr="00653CF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F5A">
        <w:rPr>
          <w:rFonts w:ascii="Times New Roman" w:hAnsi="Times New Roman" w:cs="Times New Roman"/>
          <w:sz w:val="28"/>
          <w:szCs w:val="28"/>
        </w:rPr>
        <w:t xml:space="preserve">В первом полугодии 2011 года поступило и рассмотрено всего </w:t>
      </w:r>
      <w:r w:rsidRPr="00653CF5">
        <w:rPr>
          <w:rFonts w:ascii="Times New Roman" w:hAnsi="Times New Roman" w:cs="Times New Roman"/>
          <w:sz w:val="28"/>
          <w:szCs w:val="28"/>
        </w:rPr>
        <w:t>172 обращения граждан (АП 2009-103; 2010-161).</w:t>
      </w:r>
    </w:p>
    <w:p w:rsidR="00DF6066" w:rsidRPr="00653CF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CF5">
        <w:rPr>
          <w:rFonts w:ascii="Times New Roman" w:hAnsi="Times New Roman" w:cs="Times New Roman"/>
          <w:sz w:val="28"/>
          <w:szCs w:val="28"/>
        </w:rPr>
        <w:t xml:space="preserve">Отмечается стабильный рост числа поступивших и рассмотренных обращений в сравнении с аналогичными периодами прошлых лет. </w:t>
      </w:r>
    </w:p>
    <w:p w:rsidR="00DF6066" w:rsidRPr="00C45F5A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CF5">
        <w:rPr>
          <w:rFonts w:ascii="Times New Roman" w:hAnsi="Times New Roman" w:cs="Times New Roman"/>
          <w:sz w:val="28"/>
          <w:szCs w:val="28"/>
        </w:rPr>
        <w:t>Так, в сравнении с АП 2009 года количество обращений возросло на 66,9 (+69), с АП 2010 года на 6,9% (+11).</w:t>
      </w:r>
    </w:p>
    <w:p w:rsidR="00DF6066" w:rsidRPr="00C45F5A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F5A">
        <w:rPr>
          <w:rFonts w:ascii="Times New Roman" w:hAnsi="Times New Roman" w:cs="Times New Roman"/>
          <w:sz w:val="28"/>
          <w:szCs w:val="28"/>
        </w:rPr>
        <w:lastRenderedPageBreak/>
        <w:t>Разрешено по существу- 1</w:t>
      </w:r>
      <w:r w:rsidR="00653CF5">
        <w:rPr>
          <w:rFonts w:ascii="Times New Roman" w:hAnsi="Times New Roman" w:cs="Times New Roman"/>
          <w:sz w:val="28"/>
          <w:szCs w:val="28"/>
        </w:rPr>
        <w:t>1</w:t>
      </w:r>
      <w:r w:rsidRPr="00C45F5A">
        <w:rPr>
          <w:rFonts w:ascii="Times New Roman" w:hAnsi="Times New Roman" w:cs="Times New Roman"/>
          <w:sz w:val="28"/>
          <w:szCs w:val="28"/>
        </w:rPr>
        <w:t>0 или  6</w:t>
      </w:r>
      <w:r w:rsidR="00653CF5">
        <w:rPr>
          <w:rFonts w:ascii="Times New Roman" w:hAnsi="Times New Roman" w:cs="Times New Roman"/>
          <w:sz w:val="28"/>
          <w:szCs w:val="28"/>
        </w:rPr>
        <w:t>3</w:t>
      </w:r>
      <w:r w:rsidRPr="00C45F5A">
        <w:rPr>
          <w:rFonts w:ascii="Times New Roman" w:hAnsi="Times New Roman" w:cs="Times New Roman"/>
          <w:sz w:val="28"/>
          <w:szCs w:val="28"/>
        </w:rPr>
        <w:t>,</w:t>
      </w:r>
      <w:r w:rsidR="00653CF5">
        <w:rPr>
          <w:rFonts w:ascii="Times New Roman" w:hAnsi="Times New Roman" w:cs="Times New Roman"/>
          <w:sz w:val="28"/>
          <w:szCs w:val="28"/>
        </w:rPr>
        <w:t>9</w:t>
      </w:r>
      <w:r w:rsidRPr="00C45F5A">
        <w:rPr>
          <w:rFonts w:ascii="Times New Roman" w:hAnsi="Times New Roman" w:cs="Times New Roman"/>
          <w:sz w:val="28"/>
          <w:szCs w:val="28"/>
        </w:rPr>
        <w:t xml:space="preserve">% </w:t>
      </w:r>
      <w:r w:rsidR="00653CF5">
        <w:rPr>
          <w:rFonts w:ascii="Times New Roman" w:hAnsi="Times New Roman" w:cs="Times New Roman"/>
          <w:sz w:val="28"/>
          <w:szCs w:val="28"/>
        </w:rPr>
        <w:t xml:space="preserve">от общего числа поступивших </w:t>
      </w:r>
      <w:r w:rsidRPr="00C45F5A">
        <w:rPr>
          <w:rFonts w:ascii="Times New Roman" w:hAnsi="Times New Roman" w:cs="Times New Roman"/>
          <w:sz w:val="28"/>
          <w:szCs w:val="28"/>
        </w:rPr>
        <w:t xml:space="preserve"> </w:t>
      </w:r>
      <w:r w:rsidR="00653CF5">
        <w:rPr>
          <w:rFonts w:ascii="Times New Roman" w:hAnsi="Times New Roman" w:cs="Times New Roman"/>
          <w:sz w:val="28"/>
          <w:szCs w:val="28"/>
        </w:rPr>
        <w:t>(</w:t>
      </w:r>
      <w:r w:rsidRPr="00C45F5A">
        <w:rPr>
          <w:rFonts w:ascii="Times New Roman" w:hAnsi="Times New Roman" w:cs="Times New Roman"/>
          <w:sz w:val="28"/>
          <w:szCs w:val="28"/>
        </w:rPr>
        <w:t>2010-156 или 90,6 %; 2009- 84 или 81</w:t>
      </w:r>
      <w:r w:rsidR="00653CF5">
        <w:rPr>
          <w:rFonts w:ascii="Times New Roman" w:hAnsi="Times New Roman" w:cs="Times New Roman"/>
          <w:sz w:val="28"/>
          <w:szCs w:val="28"/>
        </w:rPr>
        <w:t>,</w:t>
      </w:r>
      <w:r w:rsidRPr="00C45F5A">
        <w:rPr>
          <w:rFonts w:ascii="Times New Roman" w:hAnsi="Times New Roman" w:cs="Times New Roman"/>
          <w:sz w:val="28"/>
          <w:szCs w:val="28"/>
        </w:rPr>
        <w:t>5%).</w:t>
      </w:r>
    </w:p>
    <w:p w:rsidR="00DF6066" w:rsidRPr="00D823B0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F5A">
        <w:rPr>
          <w:rFonts w:ascii="Times New Roman" w:hAnsi="Times New Roman" w:cs="Times New Roman"/>
          <w:sz w:val="28"/>
          <w:szCs w:val="28"/>
        </w:rPr>
        <w:t>Из них 5</w:t>
      </w:r>
      <w:r w:rsidR="00653CF5">
        <w:rPr>
          <w:rFonts w:ascii="Times New Roman" w:hAnsi="Times New Roman" w:cs="Times New Roman"/>
          <w:sz w:val="28"/>
          <w:szCs w:val="28"/>
        </w:rPr>
        <w:t>4</w:t>
      </w:r>
      <w:r w:rsidRPr="00C45F5A">
        <w:rPr>
          <w:rFonts w:ascii="Times New Roman" w:hAnsi="Times New Roman" w:cs="Times New Roman"/>
          <w:sz w:val="28"/>
          <w:szCs w:val="28"/>
        </w:rPr>
        <w:t xml:space="preserve"> обращения или </w:t>
      </w:r>
      <w:r w:rsidR="00653CF5">
        <w:rPr>
          <w:rFonts w:ascii="Times New Roman" w:hAnsi="Times New Roman" w:cs="Times New Roman"/>
          <w:sz w:val="28"/>
          <w:szCs w:val="28"/>
        </w:rPr>
        <w:t>49</w:t>
      </w:r>
      <w:r w:rsidRPr="00C45F5A">
        <w:rPr>
          <w:rFonts w:ascii="Times New Roman" w:hAnsi="Times New Roman" w:cs="Times New Roman"/>
          <w:sz w:val="28"/>
          <w:szCs w:val="28"/>
        </w:rPr>
        <w:t>% от общего числа рассмотрено в</w:t>
      </w:r>
      <w:r w:rsidRPr="00D823B0">
        <w:rPr>
          <w:rFonts w:ascii="Times New Roman" w:hAnsi="Times New Roman" w:cs="Times New Roman"/>
          <w:sz w:val="28"/>
          <w:szCs w:val="28"/>
        </w:rPr>
        <w:t xml:space="preserve"> порядке ст.124 УПК РФ (2010-37 или 25,3 %; 2009- 42 или 50%).</w:t>
      </w:r>
    </w:p>
    <w:p w:rsidR="00DF6066" w:rsidRPr="00D823B0" w:rsidRDefault="00DF6066" w:rsidP="00DF6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</w:p>
    <w:tbl>
      <w:tblPr>
        <w:tblStyle w:val="a6"/>
        <w:tblW w:w="9572" w:type="dxa"/>
        <w:tblLayout w:type="fixed"/>
        <w:tblLook w:val="04A0"/>
      </w:tblPr>
      <w:tblGrid>
        <w:gridCol w:w="534"/>
        <w:gridCol w:w="3260"/>
        <w:gridCol w:w="992"/>
        <w:gridCol w:w="851"/>
        <w:gridCol w:w="992"/>
        <w:gridCol w:w="992"/>
        <w:gridCol w:w="992"/>
        <w:gridCol w:w="959"/>
      </w:tblGrid>
      <w:tr w:rsidR="00DF6066" w:rsidRPr="006B598C" w:rsidTr="00653CF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Наименование следственного органа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443A85">
            <w:pPr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1 полугодие 201</w:t>
            </w:r>
            <w:r w:rsidR="00443A85" w:rsidRPr="006B59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1 полугодие 2010 года</w:t>
            </w:r>
          </w:p>
        </w:tc>
      </w:tr>
      <w:tr w:rsidR="00DF6066" w:rsidRPr="006B598C" w:rsidTr="00653CF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066" w:rsidRPr="006B598C" w:rsidRDefault="00DF6066" w:rsidP="00653CF5">
            <w:pPr>
              <w:ind w:left="-851"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066" w:rsidRPr="006B598C" w:rsidRDefault="00DF6066" w:rsidP="00653CF5">
            <w:pPr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95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Всего рассмот-</w:t>
            </w:r>
          </w:p>
          <w:p w:rsidR="00DF6066" w:rsidRPr="006B598C" w:rsidRDefault="00DF6066" w:rsidP="00653CF5">
            <w:pPr>
              <w:ind w:left="-895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Разре-</w:t>
            </w:r>
          </w:p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шено</w:t>
            </w:r>
          </w:p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сущ-ву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B5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="006B598C">
              <w:rPr>
                <w:rFonts w:ascii="Times New Roman" w:hAnsi="Times New Roman" w:cs="Times New Roman"/>
                <w:sz w:val="18"/>
                <w:szCs w:val="18"/>
              </w:rPr>
              <w:t>ов-но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28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Разре-</w:t>
            </w:r>
          </w:p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шено</w:t>
            </w:r>
          </w:p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сущ-ву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6B598C" w:rsidP="00653CF5">
            <w:pPr>
              <w:ind w:left="-865"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98C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ов-но</w:t>
            </w:r>
          </w:p>
        </w:tc>
      </w:tr>
      <w:tr w:rsidR="00DF6066" w:rsidRPr="006B598C" w:rsidTr="00653C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Аппарат следственного 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6B598C" w:rsidP="00653CF5">
            <w:pPr>
              <w:ind w:left="-895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B598C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5</w:t>
            </w:r>
            <w:r w:rsidR="006B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6B598C" w:rsidP="00653CF5">
            <w:pPr>
              <w:ind w:left="-830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28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6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5</w:t>
            </w:r>
          </w:p>
        </w:tc>
      </w:tr>
      <w:tr w:rsidR="00DF6066" w:rsidRPr="006B598C" w:rsidTr="00653C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Следственный отдел по г. Майкопу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B598C">
            <w:pPr>
              <w:ind w:left="-89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2</w:t>
            </w:r>
            <w:r w:rsidR="006B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B598C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2</w:t>
            </w:r>
            <w:r w:rsidR="006B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0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28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6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4</w:t>
            </w:r>
          </w:p>
        </w:tc>
      </w:tr>
      <w:tr w:rsidR="00DF6066" w:rsidRPr="006B598C" w:rsidTr="00653C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Майкопский 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9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0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28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6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3</w:t>
            </w:r>
          </w:p>
        </w:tc>
      </w:tr>
      <w:tr w:rsidR="00DF6066" w:rsidRPr="006B598C" w:rsidTr="00653C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Гиагинский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9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0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28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6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0</w:t>
            </w:r>
          </w:p>
        </w:tc>
      </w:tr>
      <w:tr w:rsidR="00DF6066" w:rsidRPr="006B598C" w:rsidTr="00653C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Тахтамукайский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6B598C" w:rsidP="006B598C">
            <w:pPr>
              <w:ind w:left="-895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B598C">
            <w:pPr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2</w:t>
            </w:r>
            <w:r w:rsidR="006B5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6E3763" w:rsidP="006E3763">
            <w:pPr>
              <w:ind w:left="-830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28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36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66" w:rsidRPr="006B598C" w:rsidRDefault="00DF6066" w:rsidP="00653CF5">
            <w:pPr>
              <w:ind w:left="-865" w:firstLine="851"/>
              <w:jc w:val="both"/>
              <w:rPr>
                <w:rFonts w:ascii="Times New Roman" w:hAnsi="Times New Roman" w:cs="Times New Roman"/>
              </w:rPr>
            </w:pPr>
            <w:r w:rsidRPr="006B598C">
              <w:rPr>
                <w:rFonts w:ascii="Times New Roman" w:hAnsi="Times New Roman" w:cs="Times New Roman"/>
              </w:rPr>
              <w:t>4</w:t>
            </w:r>
          </w:p>
        </w:tc>
      </w:tr>
    </w:tbl>
    <w:p w:rsidR="00DF6066" w:rsidRDefault="00DF6066" w:rsidP="00DF6066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Из общего числа обращений, разрешен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 xml:space="preserve">ых по существу </w:t>
      </w:r>
      <w:r w:rsidR="00653CF5">
        <w:rPr>
          <w:rFonts w:ascii="Times New Roman" w:hAnsi="Times New Roman" w:cs="Times New Roman"/>
          <w:sz w:val="28"/>
          <w:szCs w:val="28"/>
        </w:rPr>
        <w:t>49</w:t>
      </w:r>
      <w:r w:rsidRPr="00895715">
        <w:rPr>
          <w:rFonts w:ascii="Times New Roman" w:hAnsi="Times New Roman" w:cs="Times New Roman"/>
          <w:sz w:val="28"/>
          <w:szCs w:val="28"/>
        </w:rPr>
        <w:t xml:space="preserve"> или  </w:t>
      </w:r>
      <w:r w:rsidR="00653CF5">
        <w:rPr>
          <w:rFonts w:ascii="Times New Roman" w:hAnsi="Times New Roman" w:cs="Times New Roman"/>
          <w:sz w:val="28"/>
          <w:szCs w:val="28"/>
        </w:rPr>
        <w:t>44,5</w:t>
      </w:r>
      <w:r w:rsidRPr="00895715">
        <w:rPr>
          <w:rFonts w:ascii="Times New Roman" w:hAnsi="Times New Roman" w:cs="Times New Roman"/>
          <w:sz w:val="28"/>
          <w:szCs w:val="28"/>
        </w:rPr>
        <w:t>% по вопросам приема, регистрации и рассмотрения сообщений о преступлениях  (2010- 25 или 15,5%; 2009 -52 или 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715">
        <w:rPr>
          <w:rFonts w:ascii="Times New Roman" w:hAnsi="Times New Roman" w:cs="Times New Roman"/>
          <w:sz w:val="28"/>
          <w:szCs w:val="28"/>
        </w:rPr>
        <w:t xml:space="preserve">9%). </w:t>
      </w:r>
    </w:p>
    <w:p w:rsidR="00B44447" w:rsidRPr="00895715" w:rsidRDefault="00DF6066" w:rsidP="00B44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715">
        <w:rPr>
          <w:rFonts w:ascii="Times New Roman" w:hAnsi="Times New Roman" w:cs="Times New Roman"/>
          <w:sz w:val="28"/>
          <w:szCs w:val="28"/>
        </w:rPr>
        <w:t xml:space="preserve"> данной категории в большинстве случаев касал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715">
        <w:rPr>
          <w:rFonts w:ascii="Times New Roman" w:hAnsi="Times New Roman" w:cs="Times New Roman"/>
          <w:sz w:val="28"/>
          <w:szCs w:val="28"/>
        </w:rPr>
        <w:t>сь вопросов обоснова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ности вынесения постановления об отказе в возбуждении уголовного дела</w:t>
      </w:r>
      <w:r w:rsidR="00653CF5">
        <w:rPr>
          <w:rFonts w:ascii="Times New Roman" w:hAnsi="Times New Roman" w:cs="Times New Roman"/>
          <w:sz w:val="28"/>
          <w:szCs w:val="28"/>
        </w:rPr>
        <w:t>. В рассматриваемом периоде поступило 41 обращение данной категории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  <w:r w:rsidR="00653CF5">
        <w:rPr>
          <w:rFonts w:ascii="Times New Roman" w:hAnsi="Times New Roman" w:cs="Times New Roman"/>
          <w:sz w:val="28"/>
          <w:szCs w:val="28"/>
        </w:rPr>
        <w:t xml:space="preserve"> В 4 случаях жалобы касались вопросов обоснованности вынесения постановления о возбуждении уголовного дела, 4 – </w:t>
      </w:r>
      <w:r w:rsidR="00B44447">
        <w:rPr>
          <w:rFonts w:ascii="Times New Roman" w:hAnsi="Times New Roman" w:cs="Times New Roman"/>
          <w:sz w:val="28"/>
          <w:szCs w:val="28"/>
        </w:rPr>
        <w:t xml:space="preserve">на </w:t>
      </w:r>
      <w:r w:rsidR="00653CF5">
        <w:rPr>
          <w:rFonts w:ascii="Times New Roman" w:hAnsi="Times New Roman" w:cs="Times New Roman"/>
          <w:sz w:val="28"/>
          <w:szCs w:val="28"/>
        </w:rPr>
        <w:t>другие действия (бездействия) и решения следователя, руководителя (заместителя) следственного органа.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 Остальные 2</w:t>
      </w:r>
      <w:r w:rsidR="00B44447">
        <w:rPr>
          <w:rFonts w:ascii="Times New Roman" w:hAnsi="Times New Roman" w:cs="Times New Roman"/>
          <w:sz w:val="28"/>
          <w:szCs w:val="28"/>
        </w:rPr>
        <w:t>8</w:t>
      </w:r>
      <w:r w:rsidRP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B44447">
        <w:rPr>
          <w:rFonts w:ascii="Times New Roman" w:hAnsi="Times New Roman" w:cs="Times New Roman"/>
          <w:sz w:val="28"/>
          <w:szCs w:val="28"/>
        </w:rPr>
        <w:t xml:space="preserve">обращений разрешены </w:t>
      </w:r>
      <w:bookmarkStart w:id="0" w:name="OLE_LINK1"/>
      <w:bookmarkStart w:id="1" w:name="OLE_LINK2"/>
      <w:r w:rsidR="00B44447">
        <w:rPr>
          <w:rFonts w:ascii="Times New Roman" w:hAnsi="Times New Roman" w:cs="Times New Roman"/>
          <w:sz w:val="28"/>
          <w:szCs w:val="28"/>
        </w:rPr>
        <w:t>без принятия решения в порядке ст. 124 УПК РФ.</w:t>
      </w:r>
      <w:bookmarkEnd w:id="0"/>
      <w:bookmarkEnd w:id="1"/>
      <w:r w:rsidR="00B44447">
        <w:rPr>
          <w:rFonts w:ascii="Times New Roman" w:hAnsi="Times New Roman" w:cs="Times New Roman"/>
          <w:sz w:val="28"/>
          <w:szCs w:val="28"/>
        </w:rPr>
        <w:t xml:space="preserve"> В</w:t>
      </w:r>
      <w:r w:rsidRPr="00895715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AA709B">
        <w:rPr>
          <w:rFonts w:ascii="Times New Roman" w:hAnsi="Times New Roman" w:cs="Times New Roman"/>
          <w:sz w:val="28"/>
          <w:szCs w:val="28"/>
        </w:rPr>
        <w:t>были</w:t>
      </w:r>
      <w:r w:rsidR="00B44447">
        <w:rPr>
          <w:rFonts w:ascii="Times New Roman" w:hAnsi="Times New Roman" w:cs="Times New Roman"/>
          <w:sz w:val="28"/>
          <w:szCs w:val="28"/>
        </w:rPr>
        <w:t xml:space="preserve"> </w:t>
      </w:r>
      <w:r w:rsidRPr="00895715">
        <w:rPr>
          <w:rFonts w:ascii="Times New Roman" w:hAnsi="Times New Roman" w:cs="Times New Roman"/>
          <w:sz w:val="28"/>
          <w:szCs w:val="28"/>
        </w:rPr>
        <w:t>связанны вопросами ознакомления с материалами проверок, истребования копий материалов, получения дубликатов документов и др.</w:t>
      </w:r>
    </w:p>
    <w:p w:rsidR="00B44447" w:rsidRDefault="00B44447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В </w:t>
      </w:r>
      <w:r w:rsidR="00B44447">
        <w:rPr>
          <w:rFonts w:ascii="Times New Roman" w:hAnsi="Times New Roman" w:cs="Times New Roman"/>
          <w:sz w:val="28"/>
          <w:szCs w:val="28"/>
        </w:rPr>
        <w:t>5</w:t>
      </w:r>
      <w:r w:rsidRPr="00895715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B44447">
        <w:rPr>
          <w:rFonts w:ascii="Times New Roman" w:hAnsi="Times New Roman" w:cs="Times New Roman"/>
          <w:sz w:val="28"/>
          <w:szCs w:val="28"/>
        </w:rPr>
        <w:t>или 4,5</w:t>
      </w:r>
      <w:r w:rsidRPr="00895715">
        <w:rPr>
          <w:rFonts w:ascii="Times New Roman" w:hAnsi="Times New Roman" w:cs="Times New Roman"/>
          <w:sz w:val="28"/>
          <w:szCs w:val="28"/>
        </w:rPr>
        <w:t xml:space="preserve"> % от общего числа рассмотренных по существу обращения граждан касались действий (бездействий) и решений следователя, руководителя следственного органа на предварительном 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5">
        <w:rPr>
          <w:rFonts w:ascii="Times New Roman" w:hAnsi="Times New Roman" w:cs="Times New Roman"/>
          <w:sz w:val="28"/>
          <w:szCs w:val="28"/>
        </w:rPr>
        <w:t>(в 2010- 33 или 20,4%; 2009 -18 или 21,4%) .</w:t>
      </w:r>
    </w:p>
    <w:p w:rsidR="00DF6066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44447">
        <w:rPr>
          <w:rFonts w:ascii="Times New Roman" w:hAnsi="Times New Roman" w:cs="Times New Roman"/>
          <w:sz w:val="28"/>
          <w:szCs w:val="28"/>
        </w:rPr>
        <w:t>1</w:t>
      </w:r>
      <w:r w:rsidRPr="00895715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44447">
        <w:rPr>
          <w:rFonts w:ascii="Times New Roman" w:hAnsi="Times New Roman" w:cs="Times New Roman"/>
          <w:sz w:val="28"/>
          <w:szCs w:val="28"/>
        </w:rPr>
        <w:t>а</w:t>
      </w:r>
      <w:r w:rsidRPr="00895715">
        <w:rPr>
          <w:rFonts w:ascii="Times New Roman" w:hAnsi="Times New Roman" w:cs="Times New Roman"/>
          <w:sz w:val="28"/>
          <w:szCs w:val="28"/>
        </w:rPr>
        <w:t xml:space="preserve"> на </w:t>
      </w:r>
      <w:r w:rsidR="00B44447">
        <w:rPr>
          <w:rFonts w:ascii="Times New Roman" w:hAnsi="Times New Roman" w:cs="Times New Roman"/>
          <w:sz w:val="28"/>
          <w:szCs w:val="28"/>
        </w:rPr>
        <w:t xml:space="preserve">применение незаконных методов расследования, 1- </w:t>
      </w:r>
      <w:r w:rsidRPr="00895715">
        <w:rPr>
          <w:rFonts w:ascii="Times New Roman" w:hAnsi="Times New Roman" w:cs="Times New Roman"/>
          <w:sz w:val="28"/>
          <w:szCs w:val="28"/>
        </w:rPr>
        <w:t>на непринятие мер к раскрытию преступления</w:t>
      </w:r>
      <w:r w:rsidR="00B44447">
        <w:rPr>
          <w:rFonts w:ascii="Times New Roman" w:hAnsi="Times New Roman" w:cs="Times New Roman"/>
          <w:sz w:val="28"/>
          <w:szCs w:val="28"/>
        </w:rPr>
        <w:t>, 1- на нарушение прав потерпевшего</w:t>
      </w:r>
      <w:r w:rsidRPr="00895715">
        <w:rPr>
          <w:rFonts w:ascii="Times New Roman" w:hAnsi="Times New Roman" w:cs="Times New Roman"/>
          <w:sz w:val="28"/>
          <w:szCs w:val="28"/>
        </w:rPr>
        <w:t xml:space="preserve"> и 12 по другим вопросам деятельности следователей и руководителей следственных подразделений.</w:t>
      </w:r>
    </w:p>
    <w:p w:rsidR="0080264F" w:rsidRPr="00895715" w:rsidRDefault="0080264F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рассмотрено 2 обращения без принятия решения в порядке ст. 124 УПК РФ.</w:t>
      </w:r>
    </w:p>
    <w:p w:rsidR="0080264F" w:rsidRDefault="0080264F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lastRenderedPageBreak/>
        <w:t>Случаев удовлетворения поступивших обращений рассматриваемой категории нет</w:t>
      </w:r>
      <w:r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года- </w:t>
      </w:r>
      <w:r w:rsidRPr="00895715">
        <w:rPr>
          <w:rFonts w:ascii="Times New Roman" w:hAnsi="Times New Roman" w:cs="Times New Roman"/>
          <w:sz w:val="28"/>
          <w:szCs w:val="28"/>
        </w:rPr>
        <w:t>2.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5715">
        <w:rPr>
          <w:rFonts w:ascii="Times New Roman" w:hAnsi="Times New Roman" w:cs="Times New Roman"/>
          <w:sz w:val="28"/>
          <w:szCs w:val="28"/>
        </w:rPr>
        <w:t>бращения поступают как по уголовным делам находящимся в производстве, так и по окончен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ым.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Так, в аппарат Управления поступили жалобы осужде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 xml:space="preserve">ного Китаева А.А. на действия </w:t>
      </w:r>
      <w:r w:rsidR="00AA709B">
        <w:rPr>
          <w:rFonts w:ascii="Times New Roman" w:hAnsi="Times New Roman" w:cs="Times New Roman"/>
          <w:sz w:val="28"/>
          <w:szCs w:val="28"/>
        </w:rPr>
        <w:t xml:space="preserve">следователя </w:t>
      </w:r>
      <w:r w:rsidRPr="00895715">
        <w:rPr>
          <w:rFonts w:ascii="Times New Roman" w:hAnsi="Times New Roman" w:cs="Times New Roman"/>
          <w:sz w:val="28"/>
          <w:szCs w:val="28"/>
        </w:rPr>
        <w:t>при расследовании уголовного дела, жалоба потерпевшего Батмен В.Д. о несогласии с объемом вмененного следователем обвинения</w:t>
      </w:r>
      <w:r>
        <w:rPr>
          <w:rFonts w:ascii="Times New Roman" w:hAnsi="Times New Roman" w:cs="Times New Roman"/>
          <w:sz w:val="28"/>
          <w:szCs w:val="28"/>
        </w:rPr>
        <w:t xml:space="preserve">. На момент поступления жалобы уголовное дело </w:t>
      </w:r>
      <w:r w:rsidRPr="00895715">
        <w:rPr>
          <w:rFonts w:ascii="Times New Roman" w:hAnsi="Times New Roman" w:cs="Times New Roman"/>
          <w:sz w:val="28"/>
          <w:szCs w:val="28"/>
        </w:rPr>
        <w:t>уже рассматривалось в суде.</w:t>
      </w:r>
    </w:p>
    <w:p w:rsidR="00DF6066" w:rsidRDefault="00DF6066" w:rsidP="006B5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По действующим уголовным делам рассматривались жалобы потерпевшей Мартиросян Р.И. на </w:t>
      </w:r>
      <w:r w:rsidR="006B5577">
        <w:rPr>
          <w:rFonts w:ascii="Times New Roman" w:hAnsi="Times New Roman" w:cs="Times New Roman"/>
          <w:sz w:val="28"/>
          <w:szCs w:val="28"/>
        </w:rPr>
        <w:t xml:space="preserve">не предоставление информации и </w:t>
      </w:r>
      <w:r w:rsidRPr="00895715">
        <w:rPr>
          <w:rFonts w:ascii="Times New Roman" w:hAnsi="Times New Roman" w:cs="Times New Roman"/>
          <w:sz w:val="28"/>
          <w:szCs w:val="28"/>
        </w:rPr>
        <w:t>волокиту по уголовному делу</w:t>
      </w:r>
      <w:r w:rsidR="006B5577">
        <w:rPr>
          <w:rFonts w:ascii="Times New Roman" w:hAnsi="Times New Roman" w:cs="Times New Roman"/>
          <w:sz w:val="28"/>
          <w:szCs w:val="28"/>
        </w:rPr>
        <w:t>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Проведенным анализом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715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895715">
        <w:rPr>
          <w:rFonts w:ascii="Times New Roman" w:hAnsi="Times New Roman" w:cs="Times New Roman"/>
          <w:sz w:val="28"/>
          <w:szCs w:val="28"/>
        </w:rPr>
        <w:t>удовлетворенных обращений</w:t>
      </w:r>
      <w:r w:rsidR="0080264F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</w:t>
      </w:r>
      <w:r w:rsidRPr="00895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066" w:rsidRPr="00895715" w:rsidRDefault="00DF6066" w:rsidP="00802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за анализируемый период времени</w:t>
      </w:r>
      <w:r w:rsidRPr="00895715">
        <w:rPr>
          <w:rFonts w:ascii="Times New Roman" w:hAnsi="Times New Roman" w:cs="Times New Roman"/>
          <w:sz w:val="28"/>
          <w:szCs w:val="28"/>
        </w:rPr>
        <w:t xml:space="preserve">, </w:t>
      </w:r>
      <w:r w:rsidR="0080264F">
        <w:rPr>
          <w:rFonts w:ascii="Times New Roman" w:hAnsi="Times New Roman" w:cs="Times New Roman"/>
          <w:sz w:val="28"/>
          <w:szCs w:val="28"/>
        </w:rPr>
        <w:t>в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порядке ст. 124 УПК РФ удовлетворено </w:t>
      </w:r>
      <w:r w:rsidR="0080264F" w:rsidRPr="00F55B81">
        <w:rPr>
          <w:rFonts w:ascii="Times New Roman" w:hAnsi="Times New Roman" w:cs="Times New Roman"/>
          <w:b/>
          <w:sz w:val="28"/>
          <w:szCs w:val="28"/>
        </w:rPr>
        <w:t>13</w:t>
      </w:r>
      <w:r w:rsidR="0080264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A709B">
        <w:rPr>
          <w:rFonts w:ascii="Times New Roman" w:hAnsi="Times New Roman" w:cs="Times New Roman"/>
          <w:sz w:val="28"/>
          <w:szCs w:val="28"/>
        </w:rPr>
        <w:t xml:space="preserve"> (АППГ </w:t>
      </w:r>
      <w:r w:rsidRPr="00895715">
        <w:rPr>
          <w:rFonts w:ascii="Times New Roman" w:hAnsi="Times New Roman" w:cs="Times New Roman"/>
          <w:sz w:val="28"/>
          <w:szCs w:val="28"/>
        </w:rPr>
        <w:t>-16</w:t>
      </w:r>
      <w:r w:rsidR="00AA709B">
        <w:rPr>
          <w:rFonts w:ascii="Times New Roman" w:hAnsi="Times New Roman" w:cs="Times New Roman"/>
          <w:sz w:val="28"/>
          <w:szCs w:val="28"/>
        </w:rPr>
        <w:t>)</w:t>
      </w:r>
      <w:r w:rsidRPr="00895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066" w:rsidRDefault="0080264F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принятие решения об удовлетворении жалобы 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="005B76B1">
        <w:rPr>
          <w:rFonts w:ascii="Times New Roman" w:hAnsi="Times New Roman" w:cs="Times New Roman"/>
          <w:sz w:val="28"/>
          <w:szCs w:val="28"/>
        </w:rPr>
        <w:t xml:space="preserve">наличие недостатков в организации </w:t>
      </w:r>
      <w:r w:rsidR="00DF6066" w:rsidRPr="00895715">
        <w:rPr>
          <w:rFonts w:ascii="Times New Roman" w:hAnsi="Times New Roman" w:cs="Times New Roman"/>
          <w:sz w:val="28"/>
          <w:szCs w:val="28"/>
        </w:rPr>
        <w:t>процессуальн</w:t>
      </w:r>
      <w:r w:rsidR="005B76B1">
        <w:rPr>
          <w:rFonts w:ascii="Times New Roman" w:hAnsi="Times New Roman" w:cs="Times New Roman"/>
          <w:sz w:val="28"/>
          <w:szCs w:val="28"/>
        </w:rPr>
        <w:t>ого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B76B1">
        <w:rPr>
          <w:rFonts w:ascii="Times New Roman" w:hAnsi="Times New Roman" w:cs="Times New Roman"/>
          <w:sz w:val="28"/>
          <w:szCs w:val="28"/>
        </w:rPr>
        <w:t>я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за деятельностью подчиненных сотрудников и несоблюдение требований Приказа и.о. Председателя Следственного комитета Российской Федерации №1 от 15.01.2011 «Об организации процессуального контроля в Следственном комитете Российской Федерации», в соответствии с которым руководители следственных органов обязаны незамедлительно тщательно изучать, своевременно отменять незаконные и необоснованные решения</w:t>
      </w:r>
      <w:r w:rsidR="005B76B1">
        <w:rPr>
          <w:rFonts w:ascii="Times New Roman" w:hAnsi="Times New Roman" w:cs="Times New Roman"/>
          <w:sz w:val="28"/>
          <w:szCs w:val="28"/>
        </w:rPr>
        <w:t>,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и в каждом случае вынесения незаконного и необоснованного процессуального решения рассматривать вопрос об ответственности должностного лица его вынесшего.</w:t>
      </w:r>
    </w:p>
    <w:p w:rsidR="005B76B1" w:rsidRDefault="005B76B1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Управления и заместителем, курирующим данное направление деятельности, принимаются меры, направленные на исключение нарушений, в том числе и дисциплинарного характера.</w:t>
      </w:r>
    </w:p>
    <w:p w:rsidR="005B76B1" w:rsidRDefault="005B76B1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и действенности процессуального контроля на всех стадиях предварительного расследования и при проведении доследственных проверок в порядке ст.ст. 144-145 УПК РФ отделом процессуального контроля Управления разрабатываются соответствующие нормативные документы и методические рекомендации.</w:t>
      </w:r>
    </w:p>
    <w:p w:rsidR="0080264F" w:rsidRPr="00895715" w:rsidRDefault="005B76B1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09B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По удовлетворенным обращениям отменено </w:t>
      </w:r>
      <w:r w:rsidR="005B76B1">
        <w:rPr>
          <w:rFonts w:ascii="Times New Roman" w:hAnsi="Times New Roman" w:cs="Times New Roman"/>
          <w:sz w:val="28"/>
          <w:szCs w:val="28"/>
        </w:rPr>
        <w:t>3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постановления об отказе в возбуждении уголовного дела</w:t>
      </w:r>
      <w:r w:rsidR="00AA709B">
        <w:rPr>
          <w:rFonts w:ascii="Times New Roman" w:hAnsi="Times New Roman" w:cs="Times New Roman"/>
          <w:sz w:val="28"/>
          <w:szCs w:val="28"/>
        </w:rPr>
        <w:t>.</w:t>
      </w:r>
    </w:p>
    <w:p w:rsidR="00AC6C5E" w:rsidRDefault="00AC6C5E" w:rsidP="00DF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отмены постановлений об отказе в возбуждении уголовного дела является неисполнение ранее данных указаний, неполнота проверки, а также выявление новых, ранее неизвестных обстоятельств, требующих проверки.</w:t>
      </w:r>
    </w:p>
    <w:p w:rsidR="00AC6C5E" w:rsidRDefault="00AC6C5E" w:rsidP="00DF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об избрании меры пресечения, о прекращении уголовного дела (уголовного преследования), о приостановлении предварительного следствия, о возвращении уголовного дела для производства дополнительного расследования, а так же иные постановления по результатам рассмотрения обращений не отменялись.    </w:t>
      </w:r>
    </w:p>
    <w:p w:rsidR="00DF6066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AC6C5E">
        <w:rPr>
          <w:rFonts w:ascii="Times New Roman" w:hAnsi="Times New Roman" w:cs="Times New Roman"/>
          <w:sz w:val="28"/>
          <w:szCs w:val="28"/>
        </w:rPr>
        <w:t>52</w:t>
      </w:r>
      <w:r w:rsidRPr="00895715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AC6C5E">
        <w:rPr>
          <w:rFonts w:ascii="Times New Roman" w:hAnsi="Times New Roman" w:cs="Times New Roman"/>
          <w:sz w:val="28"/>
          <w:szCs w:val="28"/>
        </w:rPr>
        <w:t>47,2</w:t>
      </w:r>
      <w:r w:rsidRPr="00895715">
        <w:rPr>
          <w:rFonts w:ascii="Times New Roman" w:hAnsi="Times New Roman" w:cs="Times New Roman"/>
          <w:sz w:val="28"/>
          <w:szCs w:val="28"/>
        </w:rPr>
        <w:t xml:space="preserve">% (2010- 67 или 41,6%; 2009 -39 или 46,4%). 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C6C5E">
        <w:rPr>
          <w:rFonts w:ascii="Times New Roman" w:hAnsi="Times New Roman" w:cs="Times New Roman"/>
          <w:sz w:val="28"/>
          <w:szCs w:val="28"/>
        </w:rPr>
        <w:t>45</w:t>
      </w:r>
      <w:r w:rsidRPr="008957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709B">
        <w:rPr>
          <w:rFonts w:ascii="Times New Roman" w:hAnsi="Times New Roman" w:cs="Times New Roman"/>
          <w:sz w:val="28"/>
          <w:szCs w:val="28"/>
        </w:rPr>
        <w:t>й</w:t>
      </w:r>
      <w:r w:rsidRPr="00895715">
        <w:rPr>
          <w:rFonts w:ascii="Times New Roman" w:hAnsi="Times New Roman" w:cs="Times New Roman"/>
          <w:sz w:val="28"/>
          <w:szCs w:val="28"/>
        </w:rPr>
        <w:t xml:space="preserve"> даны разъяснения по существу (2010-59; 2009 -27).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Приобщено к ранее поступившим обращениям (дубликаты)-  1</w:t>
      </w:r>
      <w:r w:rsidR="00AC6C5E">
        <w:rPr>
          <w:rFonts w:ascii="Times New Roman" w:hAnsi="Times New Roman" w:cs="Times New Roman"/>
          <w:sz w:val="28"/>
          <w:szCs w:val="28"/>
        </w:rPr>
        <w:t>9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Оставлено без разрешения </w:t>
      </w:r>
      <w:r w:rsidR="00AC6C5E">
        <w:rPr>
          <w:rFonts w:ascii="Times New Roman" w:hAnsi="Times New Roman" w:cs="Times New Roman"/>
          <w:sz w:val="28"/>
          <w:szCs w:val="28"/>
        </w:rPr>
        <w:t>3</w:t>
      </w:r>
      <w:r w:rsidRPr="00895715">
        <w:rPr>
          <w:rFonts w:ascii="Times New Roman" w:hAnsi="Times New Roman" w:cs="Times New Roman"/>
          <w:sz w:val="28"/>
          <w:szCs w:val="28"/>
        </w:rPr>
        <w:t xml:space="preserve"> обращения.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Так, оставлено без рассмотрения обращение Алиева Ю.М., содержание которого лишено смысла, а сам заявитель, по результатам его опроса, </w:t>
      </w:r>
      <w:r>
        <w:rPr>
          <w:rFonts w:ascii="Times New Roman" w:hAnsi="Times New Roman" w:cs="Times New Roman"/>
          <w:sz w:val="28"/>
          <w:szCs w:val="28"/>
        </w:rPr>
        <w:t xml:space="preserve">обратился с </w:t>
      </w:r>
      <w:r w:rsidRPr="00895715">
        <w:rPr>
          <w:rFonts w:ascii="Times New Roman" w:hAnsi="Times New Roman" w:cs="Times New Roman"/>
          <w:sz w:val="28"/>
          <w:szCs w:val="28"/>
        </w:rPr>
        <w:t>письме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об оставлении его обращения без рассмотрения.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Кроме того, в соответствии с п. 2.8. Инструкции о порядке рассмотрения обращений и приема граждан в системе Следственного комитета Российской Федерации, утвержденной приказом первого заместителя генерального прокурора Российской Федерации - председателя Следственного комитета №17 от 19.09.2007 (далее Инструкция), оставлено без рассмотрения и возвращено заявителю обращение Кубова А.Ю., в котором отсутствовали сведения, достаточные для его разрешения.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Из общего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поступивших обращений направлено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895715">
        <w:rPr>
          <w:rFonts w:ascii="Times New Roman" w:hAnsi="Times New Roman" w:cs="Times New Roman"/>
          <w:sz w:val="28"/>
          <w:szCs w:val="28"/>
        </w:rPr>
        <w:t>следственные подразделения-1</w:t>
      </w:r>
      <w:r w:rsidR="00B83F9C">
        <w:rPr>
          <w:rFonts w:ascii="Times New Roman" w:hAnsi="Times New Roman" w:cs="Times New Roman"/>
          <w:sz w:val="28"/>
          <w:szCs w:val="28"/>
        </w:rPr>
        <w:t>3</w:t>
      </w:r>
      <w:r w:rsidRPr="00895715">
        <w:rPr>
          <w:rFonts w:ascii="Times New Roman" w:hAnsi="Times New Roman" w:cs="Times New Roman"/>
          <w:sz w:val="28"/>
          <w:szCs w:val="28"/>
        </w:rPr>
        <w:t xml:space="preserve">, в орган прокуратуры- </w:t>
      </w:r>
      <w:r w:rsidR="00B83F9C">
        <w:rPr>
          <w:rFonts w:ascii="Times New Roman" w:hAnsi="Times New Roman" w:cs="Times New Roman"/>
          <w:sz w:val="28"/>
          <w:szCs w:val="28"/>
        </w:rPr>
        <w:t>31</w:t>
      </w:r>
      <w:r w:rsidRPr="00895715">
        <w:rPr>
          <w:rFonts w:ascii="Times New Roman" w:hAnsi="Times New Roman" w:cs="Times New Roman"/>
          <w:sz w:val="28"/>
          <w:szCs w:val="28"/>
        </w:rPr>
        <w:t>, в другие ведомства, министе</w:t>
      </w:r>
      <w:r w:rsidR="00B83F9C">
        <w:rPr>
          <w:rFonts w:ascii="Times New Roman" w:hAnsi="Times New Roman" w:cs="Times New Roman"/>
          <w:sz w:val="28"/>
          <w:szCs w:val="28"/>
        </w:rPr>
        <w:t>р</w:t>
      </w:r>
      <w:r w:rsidRPr="00895715">
        <w:rPr>
          <w:rFonts w:ascii="Times New Roman" w:hAnsi="Times New Roman" w:cs="Times New Roman"/>
          <w:sz w:val="28"/>
          <w:szCs w:val="28"/>
        </w:rPr>
        <w:t>ства-</w:t>
      </w:r>
      <w:r w:rsidR="00B83F9C">
        <w:rPr>
          <w:rFonts w:ascii="Times New Roman" w:hAnsi="Times New Roman" w:cs="Times New Roman"/>
          <w:sz w:val="28"/>
          <w:szCs w:val="28"/>
        </w:rPr>
        <w:t xml:space="preserve"> 9</w:t>
      </w:r>
      <w:r w:rsidRPr="0089571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Обращения по уголовным делам о преступлениях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за анализируемый </w:t>
      </w:r>
      <w:r w:rsidRPr="00895715">
        <w:rPr>
          <w:rFonts w:ascii="Times New Roman" w:hAnsi="Times New Roman" w:cs="Times New Roman"/>
          <w:sz w:val="28"/>
          <w:szCs w:val="28"/>
        </w:rPr>
        <w:t>период не поступали</w:t>
      </w:r>
      <w:r>
        <w:rPr>
          <w:rFonts w:ascii="Times New Roman" w:hAnsi="Times New Roman" w:cs="Times New Roman"/>
          <w:sz w:val="28"/>
          <w:szCs w:val="28"/>
        </w:rPr>
        <w:t xml:space="preserve"> и не рассматривались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B83F9C">
        <w:rPr>
          <w:rFonts w:ascii="Times New Roman" w:hAnsi="Times New Roman" w:cs="Times New Roman"/>
          <w:sz w:val="28"/>
          <w:szCs w:val="28"/>
        </w:rPr>
        <w:t>6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повторных обращени</w:t>
      </w:r>
      <w:r w:rsidR="00AA709B">
        <w:rPr>
          <w:rFonts w:ascii="Times New Roman" w:hAnsi="Times New Roman" w:cs="Times New Roman"/>
          <w:sz w:val="28"/>
          <w:szCs w:val="28"/>
        </w:rPr>
        <w:t>й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 вопросу обжалования решений, принятых по предыдущим обращениям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715">
        <w:rPr>
          <w:rFonts w:ascii="Times New Roman" w:hAnsi="Times New Roman" w:cs="Times New Roman"/>
          <w:sz w:val="28"/>
          <w:szCs w:val="28"/>
        </w:rPr>
        <w:t xml:space="preserve"> удовлетворенных из их числа нет.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Так, руководителем Управления рассмотрена жалоба Эшмеева В.Д. на решение первого заместителя руководителя Управления об отказе в регистрации его обращения в качестве сообщения о преступлении. По результатам рассмотрения принятое решение признано законным и обоснованным, в удовлетворении жалобы отказано.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Рассмотрено 1 обращение депутата Государственной Думы Федерального Собрания Российской Федерации и 1 обращение депутата представительных органов местного самоуправления. Оба обращения о предоставлении информации по материалам проверок.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По результатам рассмотрения авторам даны подробные разъяснения.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Обращения членов Совета Федерации Российской Федерации, уполномоченного по правам человека Российской Федерации</w:t>
      </w:r>
      <w:r w:rsidR="00B83F9C">
        <w:rPr>
          <w:rFonts w:ascii="Times New Roman" w:hAnsi="Times New Roman" w:cs="Times New Roman"/>
          <w:sz w:val="28"/>
          <w:szCs w:val="28"/>
        </w:rPr>
        <w:t>,</w:t>
      </w:r>
      <w:r w:rsidRPr="00895715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Федерации, депутатов Государственного Совета-Хасэ </w:t>
      </w:r>
      <w:r w:rsidRPr="00895715">
        <w:rPr>
          <w:rFonts w:ascii="Times New Roman" w:hAnsi="Times New Roman" w:cs="Times New Roman"/>
          <w:sz w:val="28"/>
          <w:szCs w:val="28"/>
        </w:rPr>
        <w:lastRenderedPageBreak/>
        <w:t>Республики Адыгея в первом полугодии 2011 года  не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715">
        <w:rPr>
          <w:rFonts w:ascii="Times New Roman" w:hAnsi="Times New Roman" w:cs="Times New Roman"/>
          <w:sz w:val="28"/>
          <w:szCs w:val="28"/>
        </w:rPr>
        <w:t>ли, как и в аналогичном периоде 2010 года.</w:t>
      </w:r>
    </w:p>
    <w:p w:rsidR="00DF6066" w:rsidRPr="00895715" w:rsidRDefault="00B83F9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</w:t>
      </w:r>
      <w:r w:rsidR="00DF6066" w:rsidRPr="00895715">
        <w:rPr>
          <w:rFonts w:ascii="Times New Roman" w:hAnsi="Times New Roman" w:cs="Times New Roman"/>
          <w:sz w:val="28"/>
          <w:szCs w:val="28"/>
        </w:rPr>
        <w:t>еразреше</w:t>
      </w:r>
      <w:r w:rsidR="00DF6066">
        <w:rPr>
          <w:rFonts w:ascii="Times New Roman" w:hAnsi="Times New Roman" w:cs="Times New Roman"/>
          <w:sz w:val="28"/>
          <w:szCs w:val="28"/>
        </w:rPr>
        <w:t>н</w:t>
      </w:r>
      <w:r w:rsidR="00DF6066" w:rsidRPr="00895715">
        <w:rPr>
          <w:rFonts w:ascii="Times New Roman" w:hAnsi="Times New Roman" w:cs="Times New Roman"/>
          <w:sz w:val="28"/>
          <w:szCs w:val="28"/>
        </w:rPr>
        <w:t>ных обращений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>-3</w:t>
      </w:r>
      <w:r w:rsidR="00DF6066" w:rsidRPr="00895715">
        <w:rPr>
          <w:rFonts w:ascii="Times New Roman" w:hAnsi="Times New Roman" w:cs="Times New Roman"/>
          <w:sz w:val="28"/>
          <w:szCs w:val="28"/>
        </w:rPr>
        <w:t>.</w:t>
      </w:r>
    </w:p>
    <w:p w:rsidR="005019B7" w:rsidRPr="00895715" w:rsidRDefault="005019B7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15">
        <w:rPr>
          <w:rFonts w:ascii="Times New Roman" w:hAnsi="Times New Roman" w:cs="Times New Roman"/>
          <w:b/>
          <w:sz w:val="28"/>
          <w:szCs w:val="28"/>
        </w:rPr>
        <w:t xml:space="preserve">Организация личного приема граждан 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Личный прием граждан в Управлении  организован в соответствии с </w:t>
      </w:r>
      <w:r>
        <w:rPr>
          <w:rFonts w:ascii="Times New Roman" w:hAnsi="Times New Roman" w:cs="Times New Roman"/>
          <w:sz w:val="28"/>
          <w:szCs w:val="28"/>
        </w:rPr>
        <w:t>организационно- распорядительными документами Следственного комитета Российской Федерации</w:t>
      </w:r>
      <w:r w:rsidRPr="00895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895715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В целях совершенствования деятельности Управления</w:t>
      </w:r>
      <w:r w:rsidRPr="00895715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по обеспечению закреплённого Конституцией Российской Федерации </w:t>
      </w:r>
      <w:r w:rsidRPr="00895715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права граждан на обращение в государственные органы с предложениями, </w:t>
      </w:r>
      <w:r w:rsidRPr="00895715">
        <w:rPr>
          <w:rFonts w:ascii="Times New Roman" w:eastAsia="Times New Roman" w:hAnsi="Times New Roman" w:cs="Times New Roman"/>
          <w:color w:val="303030"/>
          <w:spacing w:val="-8"/>
          <w:sz w:val="28"/>
          <w:szCs w:val="28"/>
        </w:rPr>
        <w:t xml:space="preserve">заявлениями, просьбами о восстановлении или защите нарушенных прав, свобод </w:t>
      </w:r>
      <w:r w:rsidRPr="0089571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или законных интересов, а также с жалобами на действия (бездействие) и </w:t>
      </w:r>
      <w:r w:rsidRPr="00895715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решения следователей и руководителей следственных органов в системе </w:t>
      </w:r>
      <w:r w:rsidRPr="00895715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Следственного комитета Российской Федерации руководителем Управления </w:t>
      </w:r>
      <w:r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01.03.2011 </w:t>
      </w:r>
      <w:r w:rsidRPr="00895715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издан приказ №10 </w:t>
      </w:r>
      <w:r w:rsidRPr="00895715">
        <w:rPr>
          <w:rStyle w:val="FontStyle13"/>
          <w:sz w:val="28"/>
          <w:szCs w:val="28"/>
        </w:rPr>
        <w:t>«Об организации личного приёма граждан руководителем Управления», которым регламентируется порядок и график приёма граждан в аппарате Управления, территориальных подразделениях и при осуществлении выездов в подчинённые следственные подразделения.</w:t>
      </w:r>
    </w:p>
    <w:p w:rsidR="00DF6066" w:rsidRPr="00895715" w:rsidRDefault="00DF6066" w:rsidP="00DF6066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895715">
        <w:rPr>
          <w:rStyle w:val="FontStyle13"/>
          <w:sz w:val="28"/>
          <w:szCs w:val="28"/>
        </w:rPr>
        <w:t xml:space="preserve">В аппарате Управления приём граждан осуществляется ежедневно  с 9 до 13 час. руководителем, его заместителями и старшим помощником руководителя </w:t>
      </w:r>
      <w:r w:rsidRPr="00895715">
        <w:rPr>
          <w:sz w:val="28"/>
          <w:szCs w:val="28"/>
        </w:rPr>
        <w:t>Управления (по приему граждан и документацио</w:t>
      </w:r>
      <w:r>
        <w:rPr>
          <w:sz w:val="28"/>
          <w:szCs w:val="28"/>
        </w:rPr>
        <w:t>н</w:t>
      </w:r>
      <w:r w:rsidRPr="00895715">
        <w:rPr>
          <w:sz w:val="28"/>
          <w:szCs w:val="28"/>
        </w:rPr>
        <w:t>ному обеспечению)</w:t>
      </w:r>
      <w:r>
        <w:rPr>
          <w:sz w:val="28"/>
          <w:szCs w:val="28"/>
        </w:rPr>
        <w:t xml:space="preserve"> (далее старший помощник руководителя Управления) </w:t>
      </w:r>
      <w:r w:rsidRPr="00895715">
        <w:rPr>
          <w:rStyle w:val="FontStyle13"/>
          <w:sz w:val="28"/>
          <w:szCs w:val="28"/>
        </w:rPr>
        <w:t>в соответствии с разработан</w:t>
      </w:r>
      <w:r>
        <w:rPr>
          <w:rStyle w:val="FontStyle13"/>
          <w:sz w:val="28"/>
          <w:szCs w:val="28"/>
        </w:rPr>
        <w:t>н</w:t>
      </w:r>
      <w:r w:rsidRPr="00895715">
        <w:rPr>
          <w:rStyle w:val="FontStyle13"/>
          <w:sz w:val="28"/>
          <w:szCs w:val="28"/>
        </w:rPr>
        <w:t xml:space="preserve">ым графиком. </w:t>
      </w:r>
    </w:p>
    <w:p w:rsidR="00DF6066" w:rsidRPr="00895715" w:rsidRDefault="00DF6066" w:rsidP="00DF6066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</w:t>
      </w:r>
      <w:r w:rsidRPr="00895715">
        <w:rPr>
          <w:rStyle w:val="FontStyle13"/>
          <w:sz w:val="28"/>
          <w:szCs w:val="28"/>
        </w:rPr>
        <w:t xml:space="preserve">уководителем Управления </w:t>
      </w:r>
      <w:r>
        <w:rPr>
          <w:rStyle w:val="FontStyle13"/>
          <w:sz w:val="28"/>
          <w:szCs w:val="28"/>
        </w:rPr>
        <w:t>п</w:t>
      </w:r>
      <w:r w:rsidRPr="00895715">
        <w:rPr>
          <w:rStyle w:val="FontStyle13"/>
          <w:sz w:val="28"/>
          <w:szCs w:val="28"/>
        </w:rPr>
        <w:t>ри</w:t>
      </w:r>
      <w:r>
        <w:rPr>
          <w:rStyle w:val="FontStyle13"/>
          <w:sz w:val="28"/>
          <w:szCs w:val="28"/>
        </w:rPr>
        <w:t>е</w:t>
      </w:r>
      <w:r w:rsidRPr="00895715">
        <w:rPr>
          <w:rStyle w:val="FontStyle13"/>
          <w:sz w:val="28"/>
          <w:szCs w:val="28"/>
        </w:rPr>
        <w:t xml:space="preserve">м граждан при осуществлении выездов в подчиненные следственные подразделения осуществляется еженедельно, согласно разработанному графику.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2011 года </w:t>
      </w:r>
      <w:r w:rsidRPr="00895715"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r w:rsidR="00F272F9">
        <w:rPr>
          <w:rFonts w:ascii="Times New Roman" w:hAnsi="Times New Roman" w:cs="Times New Roman"/>
          <w:sz w:val="28"/>
          <w:szCs w:val="28"/>
        </w:rPr>
        <w:t xml:space="preserve">120 </w:t>
      </w:r>
      <w:r w:rsidRPr="00895715">
        <w:rPr>
          <w:rFonts w:ascii="Times New Roman" w:hAnsi="Times New Roman" w:cs="Times New Roman"/>
          <w:sz w:val="28"/>
          <w:szCs w:val="28"/>
        </w:rPr>
        <w:t xml:space="preserve">граждан, из них 16 </w:t>
      </w:r>
      <w:r>
        <w:rPr>
          <w:rFonts w:ascii="Times New Roman" w:hAnsi="Times New Roman" w:cs="Times New Roman"/>
          <w:sz w:val="28"/>
          <w:szCs w:val="28"/>
        </w:rPr>
        <w:t>при приеме граждан в территориальных следственных отделах.</w:t>
      </w:r>
    </w:p>
    <w:p w:rsidR="00DF6066" w:rsidRPr="00895715" w:rsidRDefault="005019B7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6066" w:rsidRPr="00895715">
        <w:rPr>
          <w:rFonts w:ascii="Times New Roman" w:hAnsi="Times New Roman" w:cs="Times New Roman"/>
          <w:sz w:val="28"/>
          <w:szCs w:val="28"/>
        </w:rPr>
        <w:t>уководителями следственных органов (всех уровней) -34, заместителями- 50, старшим помощником руководителя Управления - 3</w:t>
      </w:r>
      <w:r w:rsidR="00F272F9">
        <w:rPr>
          <w:rFonts w:ascii="Times New Roman" w:hAnsi="Times New Roman" w:cs="Times New Roman"/>
          <w:sz w:val="28"/>
          <w:szCs w:val="28"/>
        </w:rPr>
        <w:t>6</w:t>
      </w:r>
      <w:r w:rsidR="00DF6066" w:rsidRPr="00895715">
        <w:rPr>
          <w:rFonts w:ascii="Times New Roman" w:hAnsi="Times New Roman" w:cs="Times New Roman"/>
          <w:sz w:val="28"/>
          <w:szCs w:val="28"/>
        </w:rPr>
        <w:t>. Осуществлено 19 выездных приемов граждан.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В большинстве случаев обращения граждан не связанны с вопросами деятельности Следственного комитета Российской Федерации и Управления по Республике Адыгея и касаются вопросов обжалования решений судов, </w:t>
      </w:r>
      <w:r w:rsidR="00AA709B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895715">
        <w:rPr>
          <w:rFonts w:ascii="Times New Roman" w:hAnsi="Times New Roman" w:cs="Times New Roman"/>
          <w:sz w:val="28"/>
          <w:szCs w:val="28"/>
        </w:rPr>
        <w:t xml:space="preserve">сотрудников правоохранительных органов и иных государственных органов и учреждений. Гражданам разъясняется к компетенции каких органов относятся поставленные вопросы, предоставляется подробная информация о надзорных организациях (юридическое название, адрес, Ф.И.О. руководителя, контактные телефоны).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В ряде случаев на приеме гражданам оказыва</w:t>
      </w:r>
      <w:r w:rsidR="00AA709B">
        <w:rPr>
          <w:rFonts w:ascii="Times New Roman" w:hAnsi="Times New Roman" w:cs="Times New Roman"/>
          <w:sz w:val="28"/>
          <w:szCs w:val="28"/>
        </w:rPr>
        <w:t>лась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помощь в составлении жалоб и перенаправлении их по подведомственности.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lastRenderedPageBreak/>
        <w:t>Так, 03.05.2011 на прием к руководителю Управления обратился гр-н Ищенко В.Б. с жалобой на действия сотрудников администрации муниципального образования «город Майкоп», которые, по его мнению, нарушают очередность предоставления гражданам льготного жилья.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Гр-ну Ищенко В.Б. разъяснена подведомственность вопроса, оказана помощь в составлении жалобы, которая принята и направлена в органы прокуратуры.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31.05.2011 на прием к старшему помощнику обратился гр-н             Линник А.И. с сообщением о совершении в отношении него преступления, предусмотренного ч.1 ст. 158 УК РФ. Поступившее сообщение о преступлении зарегистрировано в книге регистрации сообщений о преступлениях следственного Управления и передано по подследственности в органы внутренних дел.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Зачастую обращения граждан на 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5715">
        <w:rPr>
          <w:rFonts w:ascii="Times New Roman" w:hAnsi="Times New Roman" w:cs="Times New Roman"/>
          <w:sz w:val="28"/>
          <w:szCs w:val="28"/>
        </w:rPr>
        <w:t xml:space="preserve"> связаны с необходимостью получения юридической консультации.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Так, 26.05.2011 на прием к руководител</w:t>
      </w:r>
      <w:r w:rsidR="00AA709B">
        <w:rPr>
          <w:rFonts w:ascii="Times New Roman" w:hAnsi="Times New Roman" w:cs="Times New Roman"/>
          <w:sz w:val="28"/>
          <w:szCs w:val="28"/>
        </w:rPr>
        <w:t>ю</w:t>
      </w:r>
      <w:r w:rsidRPr="00895715">
        <w:rPr>
          <w:rFonts w:ascii="Times New Roman" w:hAnsi="Times New Roman" w:cs="Times New Roman"/>
          <w:sz w:val="28"/>
          <w:szCs w:val="28"/>
        </w:rPr>
        <w:t xml:space="preserve"> Управления обратилась гр-ка Уджуху Р.Б. для получения консультации о порядке истребования из администрации муниципального образования «Тахтамукайский район» Республики Адыгея информации о порядке и основаниях отчуждения земельного участка.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18.05.2011 на прием к старшему помощнику обратился гр-н Николаенко П.А. для получения консультации о порядке обжалования постановления о возбуждении в отношении него административного производства по факту нарушения правил дорожного движения. 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По вопросам деятельности Управления поступило 5 обращений. Из них,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5715">
        <w:rPr>
          <w:rFonts w:ascii="Times New Roman" w:hAnsi="Times New Roman" w:cs="Times New Roman"/>
          <w:sz w:val="28"/>
          <w:szCs w:val="28"/>
        </w:rPr>
        <w:t xml:space="preserve"> о несогласии с решением об отказе в возбуждении уголовного дела, 3- для получения разъяснений о порядке ознакомления с материалами проверки и о порядке подачи следователю ходатайства по уголовному делу.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Так, 30.05.2011 на прием к руководител</w:t>
      </w:r>
      <w:r w:rsidR="00AA709B">
        <w:rPr>
          <w:rFonts w:ascii="Times New Roman" w:hAnsi="Times New Roman" w:cs="Times New Roman"/>
          <w:sz w:val="28"/>
          <w:szCs w:val="28"/>
        </w:rPr>
        <w:t>ю</w:t>
      </w:r>
      <w:r w:rsidRPr="00895715">
        <w:rPr>
          <w:rFonts w:ascii="Times New Roman" w:hAnsi="Times New Roman" w:cs="Times New Roman"/>
          <w:sz w:val="28"/>
          <w:szCs w:val="28"/>
        </w:rPr>
        <w:t xml:space="preserve"> Управления обратилась Оленичева Т.А. с жалобой на постановление об отказе в возбуждении уголовного дела.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По результатам проверки принято решение об отказе в удовлетворении жалобы.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Фактов удовлетворения жалоб на действия и решения следователей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принятых на личном приеме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715">
        <w:rPr>
          <w:rFonts w:ascii="Times New Roman" w:hAnsi="Times New Roman" w:cs="Times New Roman"/>
          <w:sz w:val="28"/>
          <w:szCs w:val="28"/>
        </w:rPr>
        <w:t xml:space="preserve"> в рассматриваемом периоде нет.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15">
        <w:rPr>
          <w:rFonts w:ascii="Times New Roman" w:hAnsi="Times New Roman" w:cs="Times New Roman"/>
          <w:b/>
          <w:sz w:val="28"/>
          <w:szCs w:val="28"/>
        </w:rPr>
        <w:t>Анализ рассмотрения в порядке ст.ст. 124-125 УПК РФ прокурором и судом жалоб на досудебной стадии уголовного судопроизводства</w:t>
      </w:r>
    </w:p>
    <w:p w:rsidR="00DF6066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В первом полугодии 2011 года прокурором в порядке ст. 124 УПК РФ на действия (бездействия) следователей отделов следственного управления рассмотрено  24 обращения (2010-37; 2009- 42), из них удовлетворено 6 или 24,9% (2010-11 или 29,7%, 2009- 8 или 19,1%). </w:t>
      </w:r>
    </w:p>
    <w:p w:rsidR="005019B7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lastRenderedPageBreak/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019B7" w:rsidRPr="005019B7" w:rsidTr="005019B7">
        <w:tc>
          <w:tcPr>
            <w:tcW w:w="675" w:type="dxa"/>
          </w:tcPr>
          <w:p w:rsidR="005019B7" w:rsidRPr="005019B7" w:rsidRDefault="005019B7" w:rsidP="00DF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019B7" w:rsidRPr="005019B7" w:rsidRDefault="005019B7" w:rsidP="00DF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Наименование следственного отдела</w:t>
            </w:r>
          </w:p>
        </w:tc>
        <w:tc>
          <w:tcPr>
            <w:tcW w:w="2393" w:type="dxa"/>
          </w:tcPr>
          <w:p w:rsidR="005019B7" w:rsidRPr="005019B7" w:rsidRDefault="005019B7" w:rsidP="00501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Всего рассмотрено</w:t>
            </w:r>
          </w:p>
        </w:tc>
        <w:tc>
          <w:tcPr>
            <w:tcW w:w="2393" w:type="dxa"/>
          </w:tcPr>
          <w:p w:rsidR="005019B7" w:rsidRPr="005019B7" w:rsidRDefault="00AA709B" w:rsidP="00DF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19B7" w:rsidRPr="005019B7">
              <w:rPr>
                <w:rFonts w:ascii="Times New Roman" w:hAnsi="Times New Roman" w:cs="Times New Roman"/>
                <w:sz w:val="24"/>
                <w:szCs w:val="24"/>
              </w:rPr>
              <w:t>довлетворенно</w:t>
            </w:r>
          </w:p>
        </w:tc>
      </w:tr>
      <w:tr w:rsidR="005019B7" w:rsidTr="005019B7">
        <w:tc>
          <w:tcPr>
            <w:tcW w:w="675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2393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19B7" w:rsidTr="005019B7">
        <w:tc>
          <w:tcPr>
            <w:tcW w:w="675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15">
              <w:rPr>
                <w:rFonts w:ascii="Times New Roman" w:hAnsi="Times New Roman" w:cs="Times New Roman"/>
                <w:sz w:val="28"/>
                <w:szCs w:val="28"/>
              </w:rPr>
              <w:t>СО по г. Майкопу</w:t>
            </w:r>
          </w:p>
        </w:tc>
        <w:tc>
          <w:tcPr>
            <w:tcW w:w="2393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9B7" w:rsidTr="005019B7">
        <w:tc>
          <w:tcPr>
            <w:tcW w:w="675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15">
              <w:rPr>
                <w:rFonts w:ascii="Times New Roman" w:hAnsi="Times New Roman" w:cs="Times New Roman"/>
                <w:sz w:val="28"/>
                <w:szCs w:val="28"/>
              </w:rPr>
              <w:t>СО по Майкопскому району</w:t>
            </w:r>
          </w:p>
        </w:tc>
        <w:tc>
          <w:tcPr>
            <w:tcW w:w="2393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19B7" w:rsidTr="005019B7">
        <w:tc>
          <w:tcPr>
            <w:tcW w:w="675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019B7" w:rsidRPr="00895715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Гиагинский МСО</w:t>
            </w:r>
          </w:p>
        </w:tc>
        <w:tc>
          <w:tcPr>
            <w:tcW w:w="2393" w:type="dxa"/>
          </w:tcPr>
          <w:p w:rsidR="005019B7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019B7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19B7" w:rsidTr="005019B7">
        <w:tc>
          <w:tcPr>
            <w:tcW w:w="675" w:type="dxa"/>
          </w:tcPr>
          <w:p w:rsidR="005019B7" w:rsidRDefault="005019B7" w:rsidP="00DF6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019B7" w:rsidRPr="00895715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15">
              <w:rPr>
                <w:rFonts w:ascii="Times New Roman" w:hAnsi="Times New Roman" w:cs="Times New Roman"/>
                <w:sz w:val="28"/>
                <w:szCs w:val="28"/>
              </w:rPr>
              <w:t>Тахтамукайский МСО</w:t>
            </w:r>
          </w:p>
        </w:tc>
        <w:tc>
          <w:tcPr>
            <w:tcW w:w="2393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19B7" w:rsidRDefault="005019B7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19B7" w:rsidRDefault="005019B7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</w:t>
      </w:r>
      <w:r w:rsidRPr="00895715">
        <w:rPr>
          <w:rFonts w:ascii="Times New Roman" w:hAnsi="Times New Roman" w:cs="Times New Roman"/>
          <w:sz w:val="28"/>
          <w:szCs w:val="28"/>
        </w:rPr>
        <w:t xml:space="preserve"> жалобы, в том числе и удовлетворенные, касались вопроса законности и обоснованности вынесения постановления об отказе в возбуждении уголовного дела, возбуждения уголовного дела, квалификации преступных деяний, а так же на других действия (бездействия) следователей и руководителей следственных отделов при  рассмотрении сообщений о преступлениях и на предварительном следствии.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Например, прокурором Майкопского района отменено постановление об отказе в возбуждении уголовного дела в отношении Пилсудской А.С. и Зейтунян О.В. по ч.1 ст. 139 УК РФ по факту проникновения в жилище Чечельницкой С.М.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Причиной отмены принятого процессуального решения послужила жалоба Чечельницкой С.М., в которой она сообщила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715">
        <w:rPr>
          <w:rFonts w:ascii="Times New Roman" w:hAnsi="Times New Roman" w:cs="Times New Roman"/>
          <w:sz w:val="28"/>
          <w:szCs w:val="28"/>
        </w:rPr>
        <w:t xml:space="preserve"> что у нее имеется флэш-карта, содержащая звуковой ролик с записью происходящего конфликта</w:t>
      </w:r>
      <w:r>
        <w:rPr>
          <w:rFonts w:ascii="Times New Roman" w:hAnsi="Times New Roman" w:cs="Times New Roman"/>
          <w:sz w:val="28"/>
          <w:szCs w:val="28"/>
        </w:rPr>
        <w:t>, о которой ранее она следователю не сообщала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Кроме того, отменено постановление  об отказе в возбуждении уголовного дела по факту смерти Сорокина О.М.</w:t>
      </w:r>
    </w:p>
    <w:p w:rsidR="00DF6066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Основаниям отмены </w:t>
      </w:r>
      <w:r>
        <w:rPr>
          <w:rFonts w:ascii="Times New Roman" w:hAnsi="Times New Roman" w:cs="Times New Roman"/>
          <w:sz w:val="28"/>
          <w:szCs w:val="28"/>
        </w:rPr>
        <w:t xml:space="preserve">явилась </w:t>
      </w:r>
      <w:r w:rsidRPr="00895715">
        <w:rPr>
          <w:rFonts w:ascii="Times New Roman" w:hAnsi="Times New Roman" w:cs="Times New Roman"/>
          <w:sz w:val="28"/>
          <w:szCs w:val="28"/>
        </w:rPr>
        <w:t>жалоба матери погибшего, в которой сообщалось о новых обстоятельствах, ранее не известных следователю, а именно, о том, что незадолго до смерти ее сын был избит.</w:t>
      </w:r>
    </w:p>
    <w:p w:rsidR="00DF6066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В рамках дополнительно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проверки все доводы </w:t>
      </w:r>
      <w:r>
        <w:rPr>
          <w:rFonts w:ascii="Times New Roman" w:hAnsi="Times New Roman" w:cs="Times New Roman"/>
          <w:sz w:val="28"/>
          <w:szCs w:val="28"/>
        </w:rPr>
        <w:t>изложенные в жалобе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проверенны и </w:t>
      </w:r>
      <w:r>
        <w:rPr>
          <w:rFonts w:ascii="Times New Roman" w:hAnsi="Times New Roman" w:cs="Times New Roman"/>
          <w:sz w:val="28"/>
          <w:szCs w:val="28"/>
        </w:rPr>
        <w:t>не нашли своего подтверждения, в связи с чем следователями повторно приняты законные решения об отказе в возбуждении уголовного дела.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Факт</w:t>
      </w:r>
      <w:r w:rsidR="00AA709B">
        <w:rPr>
          <w:rFonts w:ascii="Times New Roman" w:hAnsi="Times New Roman" w:cs="Times New Roman"/>
          <w:sz w:val="28"/>
          <w:szCs w:val="28"/>
        </w:rPr>
        <w:t>ов</w:t>
      </w:r>
      <w:r w:rsidRPr="00895715">
        <w:rPr>
          <w:rFonts w:ascii="Times New Roman" w:hAnsi="Times New Roman" w:cs="Times New Roman"/>
          <w:sz w:val="28"/>
          <w:szCs w:val="28"/>
        </w:rPr>
        <w:t xml:space="preserve"> возбуждения уголовных дел после отмены прокурором постановления об отказе в возбуждении уголовного дела </w:t>
      </w:r>
      <w:r w:rsidR="00AA709B">
        <w:rPr>
          <w:rFonts w:ascii="Times New Roman" w:hAnsi="Times New Roman" w:cs="Times New Roman"/>
          <w:sz w:val="28"/>
          <w:szCs w:val="28"/>
        </w:rPr>
        <w:t>нет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</w:p>
    <w:p w:rsidR="005019B7" w:rsidRDefault="005019B7" w:rsidP="0050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Судом, в порядке ст. 125 УПК РФ рассмотрено 11 жалоб, удовлетворено 1 или 9% (2010- 4 или 26,6%; 2009- 3 или 8,3 %).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71D73" w:rsidRPr="005019B7" w:rsidTr="00721B6C">
        <w:tc>
          <w:tcPr>
            <w:tcW w:w="675" w:type="dxa"/>
          </w:tcPr>
          <w:p w:rsidR="00071D73" w:rsidRPr="005019B7" w:rsidRDefault="00071D73" w:rsidP="0072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71D73" w:rsidRPr="005019B7" w:rsidRDefault="00071D73" w:rsidP="0072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Наименование следственного отдела</w:t>
            </w:r>
          </w:p>
        </w:tc>
        <w:tc>
          <w:tcPr>
            <w:tcW w:w="2393" w:type="dxa"/>
          </w:tcPr>
          <w:p w:rsidR="00071D73" w:rsidRPr="005019B7" w:rsidRDefault="00071D73" w:rsidP="0072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Всего рассмотрено</w:t>
            </w:r>
          </w:p>
        </w:tc>
        <w:tc>
          <w:tcPr>
            <w:tcW w:w="2393" w:type="dxa"/>
          </w:tcPr>
          <w:p w:rsidR="00071D73" w:rsidRPr="005019B7" w:rsidRDefault="00071D73" w:rsidP="0072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B7">
              <w:rPr>
                <w:rFonts w:ascii="Times New Roman" w:hAnsi="Times New Roman" w:cs="Times New Roman"/>
                <w:sz w:val="24"/>
                <w:szCs w:val="24"/>
              </w:rPr>
              <w:t>удовлетворенно</w:t>
            </w:r>
          </w:p>
        </w:tc>
      </w:tr>
      <w:tr w:rsidR="00071D73" w:rsidTr="00721B6C">
        <w:tc>
          <w:tcPr>
            <w:tcW w:w="675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D73" w:rsidTr="00721B6C">
        <w:tc>
          <w:tcPr>
            <w:tcW w:w="675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15">
              <w:rPr>
                <w:rFonts w:ascii="Times New Roman" w:hAnsi="Times New Roman" w:cs="Times New Roman"/>
                <w:sz w:val="28"/>
                <w:szCs w:val="28"/>
              </w:rPr>
              <w:t>СО по г. Майкопу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1D73" w:rsidTr="00721B6C">
        <w:tc>
          <w:tcPr>
            <w:tcW w:w="675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15">
              <w:rPr>
                <w:rFonts w:ascii="Times New Roman" w:hAnsi="Times New Roman" w:cs="Times New Roman"/>
                <w:sz w:val="28"/>
                <w:szCs w:val="28"/>
              </w:rPr>
              <w:t>СО по Майкопскому району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1D73" w:rsidTr="00721B6C">
        <w:tc>
          <w:tcPr>
            <w:tcW w:w="675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71D73" w:rsidRPr="00895715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Гиагинский МСО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1D73" w:rsidTr="00721B6C">
        <w:tc>
          <w:tcPr>
            <w:tcW w:w="675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71D73" w:rsidRPr="00895715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15">
              <w:rPr>
                <w:rFonts w:ascii="Times New Roman" w:hAnsi="Times New Roman" w:cs="Times New Roman"/>
                <w:sz w:val="28"/>
                <w:szCs w:val="28"/>
              </w:rPr>
              <w:t>Тахтамукайский МСО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71D73" w:rsidRDefault="00071D73" w:rsidP="0072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71D73" w:rsidRDefault="00071D73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66" w:rsidRPr="00895715" w:rsidRDefault="00DF6066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lastRenderedPageBreak/>
        <w:t>Так, судья Майкопского городского суда Гарголин А.Т. рассмотрев жалобу адвоката Меретукова А.А. в защиту интересов Мезужока З.Ю. и депутата Нагоя А.Х. на постановление о возбуждении уголовного дела по п. «б» ч.3 ст. 165 УК РФ признал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95715">
        <w:rPr>
          <w:rFonts w:ascii="Times New Roman" w:hAnsi="Times New Roman" w:cs="Times New Roman"/>
          <w:sz w:val="28"/>
          <w:szCs w:val="28"/>
        </w:rPr>
        <w:t>обоснованн</w:t>
      </w:r>
      <w:r>
        <w:rPr>
          <w:rFonts w:ascii="Times New Roman" w:hAnsi="Times New Roman" w:cs="Times New Roman"/>
          <w:sz w:val="28"/>
          <w:szCs w:val="28"/>
        </w:rPr>
        <w:t>ой. Удовлетворив жалобу адвоката суд  указал</w:t>
      </w:r>
      <w:r w:rsidRPr="0089571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 его мнению, </w:t>
      </w:r>
      <w:r w:rsidRPr="00895715">
        <w:rPr>
          <w:rFonts w:ascii="Times New Roman" w:hAnsi="Times New Roman" w:cs="Times New Roman"/>
          <w:sz w:val="28"/>
          <w:szCs w:val="28"/>
        </w:rPr>
        <w:t>органами предварительного следствия дана неверная оценка собранным материалам, которые фактически свидетельствовали о наличии гражданско - правовых отношений между сторонами по кредиту и отсутствии каких-либо признако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5715">
        <w:rPr>
          <w:rFonts w:ascii="Times New Roman" w:hAnsi="Times New Roman" w:cs="Times New Roman"/>
          <w:sz w:val="28"/>
          <w:szCs w:val="28"/>
        </w:rPr>
        <w:t xml:space="preserve"> уголовно- наказуемого деяния.</w:t>
      </w:r>
    </w:p>
    <w:p w:rsidR="00DF6066" w:rsidRDefault="00DF6066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В остальных случаях, жалобы рассмотренные судом касались обоснованности решения об отказе в возбуждении уголовного дела или об отказе в удовлетворении ходатайства.</w:t>
      </w:r>
    </w:p>
    <w:p w:rsidR="00A77518" w:rsidRPr="00895715" w:rsidRDefault="00A77518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несвоевременного исполнения судебных решений в рассматриваемом периоде допущено не было.</w:t>
      </w:r>
    </w:p>
    <w:p w:rsidR="00810262" w:rsidRDefault="00810262" w:rsidP="006B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A85" w:rsidRPr="00443A85" w:rsidRDefault="00443A85" w:rsidP="006B598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A85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E91F59">
        <w:rPr>
          <w:rFonts w:ascii="Times New Roman" w:hAnsi="Times New Roman" w:cs="Times New Roman"/>
          <w:b/>
          <w:sz w:val="28"/>
          <w:szCs w:val="28"/>
        </w:rPr>
        <w:t>«</w:t>
      </w:r>
      <w:r w:rsidRPr="00443A85">
        <w:rPr>
          <w:rFonts w:ascii="Times New Roman" w:hAnsi="Times New Roman" w:cs="Times New Roman"/>
          <w:b/>
          <w:sz w:val="28"/>
          <w:szCs w:val="28"/>
        </w:rPr>
        <w:t>телефона доверия</w:t>
      </w:r>
      <w:r w:rsidR="00E91F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1F59" w:rsidRDefault="00E91F59" w:rsidP="006B59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</w:pPr>
      <w:r w:rsidRPr="00CB2F5D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получения дополнительной информации для совершенствования</w:t>
      </w:r>
      <w:r w:rsidRPr="00CB2F5D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У</w:t>
      </w:r>
      <w:r w:rsidRPr="00CB2F5D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, оперативного реагирования на сообщения о коррупционных проявлениях в деятельности работников Управления, а также для более эффективного обеспечения защиты прав и законных интересов граждан</w:t>
      </w:r>
      <w:r w:rsidRPr="00CB2F5D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, </w:t>
      </w:r>
      <w:r w:rsidRPr="00CB2F5D">
        <w:rPr>
          <w:rFonts w:ascii="Times New Roman" w:eastAsia="Times New Roman" w:hAnsi="Times New Roman" w:cs="Times New Roman"/>
          <w:color w:val="303030"/>
          <w:spacing w:val="-8"/>
          <w:sz w:val="28"/>
          <w:szCs w:val="28"/>
        </w:rPr>
        <w:t xml:space="preserve">в соответствии с </w:t>
      </w:r>
      <w:r w:rsidRPr="00CB2F5D">
        <w:rPr>
          <w:rFonts w:ascii="Times New Roman" w:eastAsia="Times New Roman" w:hAnsi="Times New Roman" w:cs="Times New Roman"/>
          <w:color w:val="303030"/>
          <w:spacing w:val="4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303030"/>
          <w:spacing w:val="4"/>
          <w:sz w:val="28"/>
          <w:szCs w:val="28"/>
        </w:rPr>
        <w:t>6</w:t>
      </w:r>
      <w:r w:rsidRPr="00CB2F5D">
        <w:rPr>
          <w:rFonts w:ascii="Times New Roman" w:eastAsia="Times New Roman" w:hAnsi="Times New Roman" w:cs="Times New Roman"/>
          <w:color w:val="303030"/>
          <w:spacing w:val="4"/>
          <w:sz w:val="28"/>
          <w:szCs w:val="28"/>
        </w:rPr>
        <w:t xml:space="preserve"> </w:t>
      </w:r>
      <w:r w:rsidRPr="00CB2F5D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приказа Председателя Следственного комитета Российской Федерации от </w:t>
      </w:r>
      <w:r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19.04.</w:t>
      </w:r>
      <w:r w:rsidRPr="00CB2F5D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>2011 №</w:t>
      </w:r>
      <w:r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>69</w:t>
      </w:r>
      <w:r w:rsidRPr="00CB2F5D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 xml:space="preserve"> «О совершенствовании </w:t>
      </w:r>
      <w:r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>организации работы «телефона доверия» в Управлении введен в действие и организованна работа «телефона доверия».</w:t>
      </w:r>
    </w:p>
    <w:p w:rsidR="00E91F59" w:rsidRDefault="00E91F59" w:rsidP="006B598C">
      <w:pPr>
        <w:pStyle w:val="a5"/>
        <w:shd w:val="clear" w:color="auto" w:fill="FFFFFF"/>
        <w:tabs>
          <w:tab w:val="left" w:pos="4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Осуществлена закупка, размещение и техническое обслуживание оборудования, необходимого для бесперебойного функционирования «телефона доверия». Выделено оборудованное в соответствии с требованиями Санитарноэпидемиологических правил и нормативов помещение для размещения системы «телефона доверия» и рабочее место уполномоченного сотрудника, обеспечивающего первичного рассмотрение сообщений, поступающих по «телефону доверия», которое укомплектовано необходимыми техническими устройствами.</w:t>
      </w:r>
    </w:p>
    <w:p w:rsidR="006B598C" w:rsidRDefault="006B598C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 w:rsidRPr="00443A85">
        <w:rPr>
          <w:rStyle w:val="FontStyle13"/>
          <w:sz w:val="28"/>
          <w:szCs w:val="28"/>
        </w:rPr>
        <w:t xml:space="preserve">Информация о работе </w:t>
      </w:r>
      <w:r>
        <w:rPr>
          <w:rStyle w:val="FontStyle13"/>
          <w:sz w:val="28"/>
          <w:szCs w:val="28"/>
        </w:rPr>
        <w:t>«телефона доверия»</w:t>
      </w:r>
      <w:r w:rsidRPr="00443A85">
        <w:rPr>
          <w:rStyle w:val="FontStyle13"/>
          <w:sz w:val="28"/>
          <w:szCs w:val="28"/>
        </w:rPr>
        <w:t xml:space="preserve"> размещена на официальном интернет-сайте Управления, в местных средствах массовой информации, а также на информационных стендах в аппарате Управления и территориальных отделах.</w:t>
      </w:r>
    </w:p>
    <w:p w:rsidR="00E91F59" w:rsidRDefault="00E91F59" w:rsidP="006B598C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443A85" w:rsidRPr="00443A85" w:rsidRDefault="00443A85" w:rsidP="006B598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приемной Председателя Следственного Комитета Российской Федерации.</w:t>
      </w:r>
    </w:p>
    <w:p w:rsidR="00443A85" w:rsidRPr="00443A85" w:rsidRDefault="00443A85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Pr="00443A85">
        <w:rPr>
          <w:rStyle w:val="FontStyle13"/>
          <w:sz w:val="28"/>
          <w:szCs w:val="28"/>
        </w:rPr>
        <w:t>о исполнение приказа Следственного комитета Российской Федерации от 21.01.2011 №13 «О совершенствовании приема граждан в системе Следственного комитете Российской Федерации» в Управлени</w:t>
      </w:r>
      <w:r w:rsidR="004B4C6A">
        <w:rPr>
          <w:rStyle w:val="FontStyle13"/>
          <w:sz w:val="28"/>
          <w:szCs w:val="28"/>
        </w:rPr>
        <w:t>и</w:t>
      </w:r>
      <w:r w:rsidRPr="00443A85">
        <w:rPr>
          <w:rStyle w:val="FontStyle13"/>
          <w:sz w:val="28"/>
          <w:szCs w:val="28"/>
        </w:rPr>
        <w:t xml:space="preserve"> организована работа приемной Председателя Следственного комитета Российской Федерации для принятия от граждан жалоб и обращений, </w:t>
      </w:r>
      <w:r w:rsidRPr="00443A85">
        <w:rPr>
          <w:rStyle w:val="FontStyle13"/>
          <w:sz w:val="28"/>
          <w:szCs w:val="28"/>
        </w:rPr>
        <w:lastRenderedPageBreak/>
        <w:t>адресованных Председателю Следственного комитета Российской Федерации.</w:t>
      </w:r>
    </w:p>
    <w:p w:rsidR="00443A85" w:rsidRPr="00443A85" w:rsidRDefault="00443A85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 w:rsidRPr="00443A85">
        <w:rPr>
          <w:rStyle w:val="FontStyle13"/>
          <w:sz w:val="28"/>
          <w:szCs w:val="28"/>
        </w:rPr>
        <w:t xml:space="preserve">Приказом руководителя Управления №4 от 10.02.2011 «О создании общественной приемной Председателя Следственного комитета Российской Федерации», установлено местонахождение общественной приемной в здании, занимаемом аппаратом Управления по адресу: Россия, Республика Адыгея, г. Майкоп, ул. Гоголя, 2, и время ее работы. </w:t>
      </w:r>
    </w:p>
    <w:p w:rsidR="00443A85" w:rsidRPr="00443A85" w:rsidRDefault="00443A85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 w:rsidRPr="00443A85">
        <w:rPr>
          <w:rStyle w:val="FontStyle13"/>
          <w:sz w:val="28"/>
          <w:szCs w:val="28"/>
        </w:rPr>
        <w:t>Ответственным должностным лицом для приема, регистрации и первичной обработки жалоб и обращений, поступающих в общественную приемную Председателя Следственного комитета Российской Федерации, назначен старший помощник руководителя Управления по приему граждан и документационному обеспечению.</w:t>
      </w:r>
    </w:p>
    <w:p w:rsidR="00443A85" w:rsidRDefault="00443A85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 w:rsidRPr="00443A85">
        <w:rPr>
          <w:rStyle w:val="FontStyle13"/>
          <w:sz w:val="28"/>
          <w:szCs w:val="28"/>
        </w:rPr>
        <w:t>Информация о работе общественной приемной Председателя Следственного комитета Российской Федерации размещена на официальном интернет-сайте Управления, в местных средствах массовой информации, а также на информационных стендах в аппарате Управления и территориальных отделах.</w:t>
      </w:r>
    </w:p>
    <w:p w:rsidR="004B4C6A" w:rsidRPr="00443A85" w:rsidRDefault="004B4C6A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</w:p>
    <w:p w:rsidR="004B4C6A" w:rsidRPr="004B4C6A" w:rsidRDefault="004B4C6A" w:rsidP="006B598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6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Pr="004B4C6A">
        <w:rPr>
          <w:rStyle w:val="FontStyle13"/>
          <w:b/>
          <w:sz w:val="28"/>
          <w:szCs w:val="28"/>
        </w:rPr>
        <w:t>по 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</w:t>
      </w:r>
      <w:r w:rsidRPr="004B4C6A">
        <w:rPr>
          <w:rFonts w:ascii="Times New Roman" w:hAnsi="Times New Roman" w:cs="Times New Roman"/>
          <w:b/>
          <w:sz w:val="28"/>
          <w:szCs w:val="28"/>
        </w:rPr>
        <w:t>.</w:t>
      </w:r>
    </w:p>
    <w:p w:rsidR="00E91F59" w:rsidRDefault="004B4C6A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Pr="004B4C6A">
        <w:rPr>
          <w:rStyle w:val="FontStyle13"/>
          <w:sz w:val="28"/>
          <w:szCs w:val="28"/>
        </w:rPr>
        <w:t xml:space="preserve">о исполнение п. 1.1. указания Председателя Следственного комитета Российской Федерации от 15.04.2011 № 4/206 «О совершенствовании работы по 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 (далее Указание) в </w:t>
      </w:r>
      <w:r>
        <w:rPr>
          <w:rStyle w:val="FontStyle13"/>
          <w:sz w:val="28"/>
          <w:szCs w:val="28"/>
        </w:rPr>
        <w:t>У</w:t>
      </w:r>
      <w:r w:rsidRPr="004B4C6A">
        <w:rPr>
          <w:rStyle w:val="FontStyle13"/>
          <w:sz w:val="28"/>
          <w:szCs w:val="28"/>
        </w:rPr>
        <w:t xml:space="preserve">правлении </w:t>
      </w:r>
      <w:r>
        <w:rPr>
          <w:rStyle w:val="FontStyle13"/>
          <w:sz w:val="28"/>
          <w:szCs w:val="28"/>
        </w:rPr>
        <w:t xml:space="preserve">проведена </w:t>
      </w:r>
      <w:r w:rsidRPr="004B4C6A">
        <w:rPr>
          <w:rStyle w:val="FontStyle13"/>
          <w:sz w:val="28"/>
          <w:szCs w:val="28"/>
        </w:rPr>
        <w:t xml:space="preserve">работа по </w:t>
      </w:r>
      <w:r>
        <w:rPr>
          <w:rStyle w:val="FontStyle13"/>
          <w:sz w:val="28"/>
          <w:szCs w:val="28"/>
        </w:rPr>
        <w:t xml:space="preserve">дополнительному </w:t>
      </w:r>
      <w:r w:rsidRPr="004B4C6A">
        <w:rPr>
          <w:rStyle w:val="FontStyle13"/>
          <w:sz w:val="28"/>
          <w:szCs w:val="28"/>
        </w:rPr>
        <w:t>изучению нормативных правовых актов Российской Федерации и организационно – распорядительных документов Следственного Комитета России, регламентирующих порядок рассмотрения обращений депутатов Государственной Думы и членов Совета Федерации, писем от 25.06.2008 и от 20.04.2009</w:t>
      </w:r>
      <w:r w:rsidR="00E91F59">
        <w:rPr>
          <w:rStyle w:val="FontStyle13"/>
          <w:sz w:val="28"/>
          <w:szCs w:val="28"/>
        </w:rPr>
        <w:t xml:space="preserve"> с принятием зачетов</w:t>
      </w:r>
      <w:r w:rsidRPr="004B4C6A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</w:p>
    <w:p w:rsidR="004B4C6A" w:rsidRPr="004B4C6A" w:rsidRDefault="004B4C6A" w:rsidP="006B598C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 w:rsidRPr="004B4C6A">
        <w:rPr>
          <w:rStyle w:val="FontStyle13"/>
          <w:sz w:val="28"/>
          <w:szCs w:val="28"/>
        </w:rPr>
        <w:t>Во исполнение п. 1.5. Указания, руководителем Управления 29.04.2011 издан приказ «О назначении лиц, ответственных за сбор, систематизацию и обобщение информации о рассмотрении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Федерации», в соответствии с которым в аппарате Управления лицом, ответственным за сбор, систематизацию и обобщение информации о рассмотрении обращений данной категории назначен старший помощник руководителя Управления, в территориальных подразделениях – заместители руководителей следственных отделов.</w:t>
      </w:r>
    </w:p>
    <w:p w:rsidR="004B4C6A" w:rsidRPr="004B4C6A" w:rsidRDefault="004B4C6A" w:rsidP="006B598C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21B6C" w:rsidRDefault="00AA709B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B598C">
        <w:rPr>
          <w:rFonts w:ascii="Times New Roman" w:hAnsi="Times New Roman" w:cs="Times New Roman"/>
          <w:sz w:val="28"/>
          <w:szCs w:val="28"/>
        </w:rPr>
        <w:t xml:space="preserve">становлено что </w:t>
      </w:r>
      <w:r w:rsidR="00721B6C">
        <w:rPr>
          <w:rFonts w:ascii="Times New Roman" w:hAnsi="Times New Roman" w:cs="Times New Roman"/>
          <w:sz w:val="28"/>
          <w:szCs w:val="28"/>
        </w:rPr>
        <w:t>в</w:t>
      </w:r>
      <w:r w:rsidR="00810262">
        <w:rPr>
          <w:rFonts w:ascii="Times New Roman" w:hAnsi="Times New Roman" w:cs="Times New Roman"/>
          <w:sz w:val="28"/>
          <w:szCs w:val="28"/>
        </w:rPr>
        <w:t xml:space="preserve"> целом, работа </w:t>
      </w:r>
      <w:r w:rsidR="00721B6C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="00810262">
        <w:rPr>
          <w:rFonts w:ascii="Times New Roman" w:hAnsi="Times New Roman" w:cs="Times New Roman"/>
          <w:sz w:val="28"/>
          <w:szCs w:val="28"/>
        </w:rPr>
        <w:t xml:space="preserve">разрешению жалоб и обращений граждан в </w:t>
      </w:r>
      <w:r w:rsidR="00721B6C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810262">
        <w:rPr>
          <w:rFonts w:ascii="Times New Roman" w:hAnsi="Times New Roman" w:cs="Times New Roman"/>
          <w:sz w:val="28"/>
          <w:szCs w:val="28"/>
        </w:rPr>
        <w:t>201</w:t>
      </w:r>
      <w:r w:rsidR="00721B6C">
        <w:rPr>
          <w:rFonts w:ascii="Times New Roman" w:hAnsi="Times New Roman" w:cs="Times New Roman"/>
          <w:sz w:val="28"/>
          <w:szCs w:val="28"/>
        </w:rPr>
        <w:t>1</w:t>
      </w:r>
      <w:r w:rsidR="00810262">
        <w:rPr>
          <w:rFonts w:ascii="Times New Roman" w:hAnsi="Times New Roman" w:cs="Times New Roman"/>
          <w:sz w:val="28"/>
          <w:szCs w:val="28"/>
        </w:rPr>
        <w:t xml:space="preserve"> год</w:t>
      </w:r>
      <w:r w:rsidR="00721B6C">
        <w:rPr>
          <w:rFonts w:ascii="Times New Roman" w:hAnsi="Times New Roman" w:cs="Times New Roman"/>
          <w:sz w:val="28"/>
          <w:szCs w:val="28"/>
        </w:rPr>
        <w:t>а</w:t>
      </w:r>
      <w:r w:rsidR="00810262">
        <w:rPr>
          <w:rFonts w:ascii="Times New Roman" w:hAnsi="Times New Roman" w:cs="Times New Roman"/>
          <w:sz w:val="28"/>
          <w:szCs w:val="28"/>
        </w:rPr>
        <w:t xml:space="preserve"> соответствует предъявляемым требованиям. </w:t>
      </w:r>
    </w:p>
    <w:p w:rsidR="00810262" w:rsidRDefault="00810262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Исключены случаи необоснованного продления сроков рассмотрения, все обращения и жалобы граждан разрешены по существу и в полном объеме, во всех случаях заявители своевременно уведомляются о принятых решениях и получают подробные разъяснения о порядке их обжалования.</w:t>
      </w:r>
    </w:p>
    <w:p w:rsidR="00721B6C" w:rsidRDefault="00721B6C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обращений, рассмотренных в порядке ст. 124 УПК РФ разрешено в трёхдневный  срок. Продление сроков рассмотрения обращений обусловлено необходимостью изучения материалов доследственных проверок, уголовных дел, а так же необходимостью истребования дополнительной информации.</w:t>
      </w:r>
    </w:p>
    <w:p w:rsidR="00721B6C" w:rsidRDefault="00721B6C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рассмотрения обращений граждан не уполномоченными сотрудниками Управления не установлено. </w:t>
      </w:r>
    </w:p>
    <w:p w:rsidR="00810262" w:rsidRDefault="00721B6C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10262">
        <w:rPr>
          <w:rFonts w:ascii="Times New Roman" w:hAnsi="Times New Roman" w:cs="Times New Roman"/>
          <w:sz w:val="28"/>
          <w:szCs w:val="28"/>
        </w:rPr>
        <w:t>повысилось качество оформления и формирования надзорных производств.</w:t>
      </w:r>
    </w:p>
    <w:p w:rsidR="00810262" w:rsidRDefault="00810262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серьезных нарушений и недостатков при рассмотрении обращений и заявлений граждан не допускалось.</w:t>
      </w:r>
    </w:p>
    <w:p w:rsidR="00721B6C" w:rsidRDefault="00810262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1B6C">
        <w:rPr>
          <w:rFonts w:ascii="Times New Roman" w:hAnsi="Times New Roman" w:cs="Times New Roman"/>
          <w:sz w:val="28"/>
          <w:szCs w:val="28"/>
        </w:rPr>
        <w:t>таршим помощником руководителя Управления организован текущий контроль за данным направлением деятельности. П</w:t>
      </w:r>
      <w:r>
        <w:rPr>
          <w:rFonts w:ascii="Times New Roman" w:hAnsi="Times New Roman" w:cs="Times New Roman"/>
          <w:sz w:val="28"/>
          <w:szCs w:val="28"/>
        </w:rPr>
        <w:t xml:space="preserve">ериодически изучаются надзорные производства, </w:t>
      </w:r>
      <w:r w:rsidR="00721B6C">
        <w:rPr>
          <w:rFonts w:ascii="Times New Roman" w:hAnsi="Times New Roman" w:cs="Times New Roman"/>
          <w:sz w:val="28"/>
          <w:szCs w:val="28"/>
        </w:rPr>
        <w:t>недостатки,</w:t>
      </w:r>
      <w:r>
        <w:rPr>
          <w:rFonts w:ascii="Times New Roman" w:hAnsi="Times New Roman" w:cs="Times New Roman"/>
          <w:sz w:val="28"/>
          <w:szCs w:val="28"/>
        </w:rPr>
        <w:t xml:space="preserve"> допускаемые при рассмотрении жалоб и обращений граждан, обсуждаются на </w:t>
      </w:r>
      <w:r w:rsidR="00721B6C">
        <w:rPr>
          <w:rFonts w:ascii="Times New Roman" w:hAnsi="Times New Roman" w:cs="Times New Roman"/>
          <w:sz w:val="28"/>
          <w:szCs w:val="28"/>
        </w:rPr>
        <w:t xml:space="preserve">занятиях и коллегиях Управления, разрабатываются нормативные документы, регламентирующие работу Управления по рассматриваемому направлению </w:t>
      </w:r>
      <w:r w:rsidR="00F272F9">
        <w:rPr>
          <w:rFonts w:ascii="Times New Roman" w:hAnsi="Times New Roman" w:cs="Times New Roman"/>
          <w:sz w:val="28"/>
          <w:szCs w:val="28"/>
        </w:rPr>
        <w:t>и</w:t>
      </w:r>
      <w:r w:rsidR="00721B6C">
        <w:rPr>
          <w:rFonts w:ascii="Times New Roman" w:hAnsi="Times New Roman" w:cs="Times New Roman"/>
          <w:sz w:val="28"/>
          <w:szCs w:val="28"/>
        </w:rPr>
        <w:t xml:space="preserve"> методические рекомендации.</w:t>
      </w:r>
    </w:p>
    <w:p w:rsidR="00810262" w:rsidRDefault="00810262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текущего контроля способствует снижению количества нарушений, обеспечивает полное и объективное рассмотрение жалоб и обращений граждан, предупреждает случаи поступления повторных обращений.</w:t>
      </w:r>
    </w:p>
    <w:p w:rsidR="00810262" w:rsidRDefault="00810262" w:rsidP="006B5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обобщения составлено информационное письмо, которое доведено до сведения </w:t>
      </w:r>
      <w:r w:rsidR="00443A85">
        <w:rPr>
          <w:rFonts w:ascii="Times New Roman" w:hAnsi="Times New Roman" w:cs="Times New Roman"/>
          <w:sz w:val="28"/>
          <w:szCs w:val="28"/>
        </w:rPr>
        <w:t>оперативных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6B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262" w:rsidRDefault="00810262" w:rsidP="008102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262" w:rsidRPr="00443A85" w:rsidRDefault="00810262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43A85">
        <w:rPr>
          <w:rFonts w:ascii="Times New Roman" w:hAnsi="Times New Roman"/>
          <w:b/>
          <w:sz w:val="28"/>
          <w:szCs w:val="28"/>
        </w:rPr>
        <w:t>Первый заместитель руководителя</w:t>
      </w:r>
    </w:p>
    <w:p w:rsidR="00810262" w:rsidRPr="00443A85" w:rsidRDefault="00810262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43A85">
        <w:rPr>
          <w:rFonts w:ascii="Times New Roman" w:hAnsi="Times New Roman"/>
          <w:b/>
          <w:sz w:val="28"/>
          <w:szCs w:val="28"/>
        </w:rPr>
        <w:t>следственного управления</w:t>
      </w:r>
    </w:p>
    <w:p w:rsidR="00810262" w:rsidRPr="00443A85" w:rsidRDefault="00810262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10262" w:rsidRPr="00443A85" w:rsidRDefault="00810262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43A85">
        <w:rPr>
          <w:rFonts w:ascii="Times New Roman" w:hAnsi="Times New Roman"/>
          <w:b/>
          <w:sz w:val="28"/>
          <w:szCs w:val="28"/>
        </w:rPr>
        <w:t>по Республике Адыгея                                                                Н.Н. Бесчерова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F6066" w:rsidRPr="00895715" w:rsidSect="006D7B97">
      <w:headerReference w:type="default" r:id="rId8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58" w:rsidRDefault="004F5B58" w:rsidP="00945B6E">
      <w:pPr>
        <w:spacing w:after="0" w:line="240" w:lineRule="auto"/>
      </w:pPr>
      <w:r>
        <w:separator/>
      </w:r>
    </w:p>
  </w:endnote>
  <w:endnote w:type="continuationSeparator" w:id="1">
    <w:p w:rsidR="004F5B58" w:rsidRDefault="004F5B58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58" w:rsidRDefault="004F5B58" w:rsidP="00945B6E">
      <w:pPr>
        <w:spacing w:after="0" w:line="240" w:lineRule="auto"/>
      </w:pPr>
      <w:r>
        <w:separator/>
      </w:r>
    </w:p>
  </w:footnote>
  <w:footnote w:type="continuationSeparator" w:id="1">
    <w:p w:rsidR="004F5B58" w:rsidRDefault="004F5B58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721B6C" w:rsidRDefault="0003342B">
        <w:pPr>
          <w:pStyle w:val="a7"/>
          <w:jc w:val="center"/>
        </w:pPr>
        <w:fldSimple w:instr=" PAGE   \* MERGEFORMAT ">
          <w:r w:rsidR="00F55B81">
            <w:rPr>
              <w:noProof/>
            </w:rPr>
            <w:t>3</w:t>
          </w:r>
        </w:fldSimple>
      </w:p>
    </w:sdtContent>
  </w:sdt>
  <w:p w:rsidR="00721B6C" w:rsidRDefault="00721B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5673"/>
    <w:rsid w:val="00007655"/>
    <w:rsid w:val="0001470D"/>
    <w:rsid w:val="00021FFA"/>
    <w:rsid w:val="0003342B"/>
    <w:rsid w:val="00037203"/>
    <w:rsid w:val="00037A12"/>
    <w:rsid w:val="000451F5"/>
    <w:rsid w:val="00056780"/>
    <w:rsid w:val="00057777"/>
    <w:rsid w:val="000603FE"/>
    <w:rsid w:val="00060AA7"/>
    <w:rsid w:val="0006447A"/>
    <w:rsid w:val="00071D73"/>
    <w:rsid w:val="00071E57"/>
    <w:rsid w:val="00081A16"/>
    <w:rsid w:val="000970E2"/>
    <w:rsid w:val="000A2A12"/>
    <w:rsid w:val="000B1AE8"/>
    <w:rsid w:val="000B59D6"/>
    <w:rsid w:val="000B5D3E"/>
    <w:rsid w:val="000C1F51"/>
    <w:rsid w:val="000C45D7"/>
    <w:rsid w:val="000C64D9"/>
    <w:rsid w:val="000C6704"/>
    <w:rsid w:val="000D1C5F"/>
    <w:rsid w:val="000D2835"/>
    <w:rsid w:val="000D5D25"/>
    <w:rsid w:val="000D5D7D"/>
    <w:rsid w:val="000D5DA7"/>
    <w:rsid w:val="000F1A58"/>
    <w:rsid w:val="000F2BB8"/>
    <w:rsid w:val="000F2CB5"/>
    <w:rsid w:val="000F49EB"/>
    <w:rsid w:val="00111BBC"/>
    <w:rsid w:val="001169D8"/>
    <w:rsid w:val="00127E6C"/>
    <w:rsid w:val="00131843"/>
    <w:rsid w:val="00157ECC"/>
    <w:rsid w:val="00160B2C"/>
    <w:rsid w:val="00160C1B"/>
    <w:rsid w:val="00165E21"/>
    <w:rsid w:val="00174367"/>
    <w:rsid w:val="001B562B"/>
    <w:rsid w:val="001C15B0"/>
    <w:rsid w:val="001D3240"/>
    <w:rsid w:val="001D653D"/>
    <w:rsid w:val="001E74CF"/>
    <w:rsid w:val="001F47FD"/>
    <w:rsid w:val="001F7A34"/>
    <w:rsid w:val="002018C4"/>
    <w:rsid w:val="002042DF"/>
    <w:rsid w:val="002253C5"/>
    <w:rsid w:val="00232522"/>
    <w:rsid w:val="00256754"/>
    <w:rsid w:val="00257906"/>
    <w:rsid w:val="00260298"/>
    <w:rsid w:val="00260E95"/>
    <w:rsid w:val="00262732"/>
    <w:rsid w:val="002639B2"/>
    <w:rsid w:val="00265812"/>
    <w:rsid w:val="00265F22"/>
    <w:rsid w:val="002709C3"/>
    <w:rsid w:val="00270DB1"/>
    <w:rsid w:val="00271BDD"/>
    <w:rsid w:val="00284E74"/>
    <w:rsid w:val="0029754C"/>
    <w:rsid w:val="002A1D2D"/>
    <w:rsid w:val="002A58CE"/>
    <w:rsid w:val="002B297C"/>
    <w:rsid w:val="002C4476"/>
    <w:rsid w:val="002D5305"/>
    <w:rsid w:val="002E50DB"/>
    <w:rsid w:val="002E5D2C"/>
    <w:rsid w:val="002F03C5"/>
    <w:rsid w:val="003020C3"/>
    <w:rsid w:val="003051A3"/>
    <w:rsid w:val="00305DCB"/>
    <w:rsid w:val="00311209"/>
    <w:rsid w:val="00316780"/>
    <w:rsid w:val="003202CA"/>
    <w:rsid w:val="003331CE"/>
    <w:rsid w:val="0033657F"/>
    <w:rsid w:val="003417DF"/>
    <w:rsid w:val="00345454"/>
    <w:rsid w:val="00351044"/>
    <w:rsid w:val="00353098"/>
    <w:rsid w:val="00357181"/>
    <w:rsid w:val="003627E4"/>
    <w:rsid w:val="00366FAB"/>
    <w:rsid w:val="00370932"/>
    <w:rsid w:val="0037165B"/>
    <w:rsid w:val="00393E7D"/>
    <w:rsid w:val="003A02DF"/>
    <w:rsid w:val="003B077E"/>
    <w:rsid w:val="003B3EAE"/>
    <w:rsid w:val="003B4F9C"/>
    <w:rsid w:val="003D70C3"/>
    <w:rsid w:val="003D7CBB"/>
    <w:rsid w:val="003E5D1C"/>
    <w:rsid w:val="003F073D"/>
    <w:rsid w:val="003F1B0E"/>
    <w:rsid w:val="003F2711"/>
    <w:rsid w:val="003F2DD2"/>
    <w:rsid w:val="003F417E"/>
    <w:rsid w:val="003F5F8D"/>
    <w:rsid w:val="003F7BD7"/>
    <w:rsid w:val="004003C4"/>
    <w:rsid w:val="004004C9"/>
    <w:rsid w:val="0042184B"/>
    <w:rsid w:val="004239D5"/>
    <w:rsid w:val="00440AAF"/>
    <w:rsid w:val="00443A85"/>
    <w:rsid w:val="00444366"/>
    <w:rsid w:val="00445D1C"/>
    <w:rsid w:val="00452EE3"/>
    <w:rsid w:val="00453529"/>
    <w:rsid w:val="00455210"/>
    <w:rsid w:val="00470990"/>
    <w:rsid w:val="00484A15"/>
    <w:rsid w:val="004870BA"/>
    <w:rsid w:val="004B4C6A"/>
    <w:rsid w:val="004B4E12"/>
    <w:rsid w:val="004B6265"/>
    <w:rsid w:val="004C329D"/>
    <w:rsid w:val="004D0CAB"/>
    <w:rsid w:val="004D1C3B"/>
    <w:rsid w:val="004D71B1"/>
    <w:rsid w:val="004E0CEC"/>
    <w:rsid w:val="004E740C"/>
    <w:rsid w:val="004E7C86"/>
    <w:rsid w:val="004F2884"/>
    <w:rsid w:val="004F5B58"/>
    <w:rsid w:val="0050076C"/>
    <w:rsid w:val="005008E1"/>
    <w:rsid w:val="005019B7"/>
    <w:rsid w:val="005023FE"/>
    <w:rsid w:val="00510CDC"/>
    <w:rsid w:val="00510FB3"/>
    <w:rsid w:val="00520023"/>
    <w:rsid w:val="00522BC1"/>
    <w:rsid w:val="0053567B"/>
    <w:rsid w:val="00536111"/>
    <w:rsid w:val="00540573"/>
    <w:rsid w:val="00553C8A"/>
    <w:rsid w:val="00560FED"/>
    <w:rsid w:val="005718DE"/>
    <w:rsid w:val="00573962"/>
    <w:rsid w:val="00580E13"/>
    <w:rsid w:val="00581CA1"/>
    <w:rsid w:val="005841AD"/>
    <w:rsid w:val="00590EA9"/>
    <w:rsid w:val="00594F64"/>
    <w:rsid w:val="005A117B"/>
    <w:rsid w:val="005A220B"/>
    <w:rsid w:val="005B1A29"/>
    <w:rsid w:val="005B5E4C"/>
    <w:rsid w:val="005B76B1"/>
    <w:rsid w:val="005C15F0"/>
    <w:rsid w:val="005C74F4"/>
    <w:rsid w:val="005D5F05"/>
    <w:rsid w:val="005D60BC"/>
    <w:rsid w:val="005E4207"/>
    <w:rsid w:val="005E765A"/>
    <w:rsid w:val="005F18BB"/>
    <w:rsid w:val="005F3310"/>
    <w:rsid w:val="0060645C"/>
    <w:rsid w:val="006064AB"/>
    <w:rsid w:val="00615AFB"/>
    <w:rsid w:val="00616911"/>
    <w:rsid w:val="00617F76"/>
    <w:rsid w:val="006205C5"/>
    <w:rsid w:val="00631AF0"/>
    <w:rsid w:val="00634C80"/>
    <w:rsid w:val="006444DF"/>
    <w:rsid w:val="006516BB"/>
    <w:rsid w:val="00653CF5"/>
    <w:rsid w:val="00664001"/>
    <w:rsid w:val="00681994"/>
    <w:rsid w:val="00682EFF"/>
    <w:rsid w:val="00686652"/>
    <w:rsid w:val="00690FAB"/>
    <w:rsid w:val="006A1E4A"/>
    <w:rsid w:val="006B3A13"/>
    <w:rsid w:val="006B4A2A"/>
    <w:rsid w:val="006B5577"/>
    <w:rsid w:val="006B598C"/>
    <w:rsid w:val="006D1461"/>
    <w:rsid w:val="006D63DB"/>
    <w:rsid w:val="006D7B97"/>
    <w:rsid w:val="006E3763"/>
    <w:rsid w:val="006E491B"/>
    <w:rsid w:val="006E6F95"/>
    <w:rsid w:val="006E7022"/>
    <w:rsid w:val="006F2295"/>
    <w:rsid w:val="006F6E21"/>
    <w:rsid w:val="006F7CDF"/>
    <w:rsid w:val="007008CB"/>
    <w:rsid w:val="00714609"/>
    <w:rsid w:val="0072100A"/>
    <w:rsid w:val="00721B6C"/>
    <w:rsid w:val="00723409"/>
    <w:rsid w:val="007405A1"/>
    <w:rsid w:val="00745FD9"/>
    <w:rsid w:val="007564C5"/>
    <w:rsid w:val="00757F62"/>
    <w:rsid w:val="00763EA6"/>
    <w:rsid w:val="00775A4E"/>
    <w:rsid w:val="00776C99"/>
    <w:rsid w:val="0078673F"/>
    <w:rsid w:val="00787865"/>
    <w:rsid w:val="00795541"/>
    <w:rsid w:val="007A0D1B"/>
    <w:rsid w:val="007A1268"/>
    <w:rsid w:val="007A7719"/>
    <w:rsid w:val="007B0994"/>
    <w:rsid w:val="007C5776"/>
    <w:rsid w:val="007C722F"/>
    <w:rsid w:val="007D09DC"/>
    <w:rsid w:val="007D2713"/>
    <w:rsid w:val="007D2717"/>
    <w:rsid w:val="007E4C07"/>
    <w:rsid w:val="007F0241"/>
    <w:rsid w:val="007F677A"/>
    <w:rsid w:val="0080264F"/>
    <w:rsid w:val="00802B1F"/>
    <w:rsid w:val="008038E0"/>
    <w:rsid w:val="00810262"/>
    <w:rsid w:val="008132D3"/>
    <w:rsid w:val="00817850"/>
    <w:rsid w:val="008303E9"/>
    <w:rsid w:val="00833230"/>
    <w:rsid w:val="00841BB3"/>
    <w:rsid w:val="008501D4"/>
    <w:rsid w:val="0085557D"/>
    <w:rsid w:val="008558A9"/>
    <w:rsid w:val="00856651"/>
    <w:rsid w:val="00861C40"/>
    <w:rsid w:val="00866FBC"/>
    <w:rsid w:val="00870F20"/>
    <w:rsid w:val="008740CC"/>
    <w:rsid w:val="00875DD2"/>
    <w:rsid w:val="0087610D"/>
    <w:rsid w:val="008769CE"/>
    <w:rsid w:val="00876A2B"/>
    <w:rsid w:val="00880965"/>
    <w:rsid w:val="00881DA2"/>
    <w:rsid w:val="00891D96"/>
    <w:rsid w:val="008A1A8D"/>
    <w:rsid w:val="008B7970"/>
    <w:rsid w:val="008C1124"/>
    <w:rsid w:val="008C1654"/>
    <w:rsid w:val="008D420C"/>
    <w:rsid w:val="008D74BF"/>
    <w:rsid w:val="008E0BD4"/>
    <w:rsid w:val="008E51D7"/>
    <w:rsid w:val="008F7133"/>
    <w:rsid w:val="008F72FF"/>
    <w:rsid w:val="009051F1"/>
    <w:rsid w:val="00912A9F"/>
    <w:rsid w:val="00914593"/>
    <w:rsid w:val="00914702"/>
    <w:rsid w:val="00923C2A"/>
    <w:rsid w:val="009306E5"/>
    <w:rsid w:val="00934C08"/>
    <w:rsid w:val="009371E5"/>
    <w:rsid w:val="00942738"/>
    <w:rsid w:val="00944ABA"/>
    <w:rsid w:val="009456FF"/>
    <w:rsid w:val="00945B6E"/>
    <w:rsid w:val="00952ECB"/>
    <w:rsid w:val="009560C0"/>
    <w:rsid w:val="009606A3"/>
    <w:rsid w:val="0097174F"/>
    <w:rsid w:val="00972216"/>
    <w:rsid w:val="00974005"/>
    <w:rsid w:val="009914D1"/>
    <w:rsid w:val="009933A2"/>
    <w:rsid w:val="00994090"/>
    <w:rsid w:val="009B60BD"/>
    <w:rsid w:val="009C08F2"/>
    <w:rsid w:val="009C76C1"/>
    <w:rsid w:val="009D6635"/>
    <w:rsid w:val="009E1743"/>
    <w:rsid w:val="009E4973"/>
    <w:rsid w:val="00A11925"/>
    <w:rsid w:val="00A173BD"/>
    <w:rsid w:val="00A21A72"/>
    <w:rsid w:val="00A241AB"/>
    <w:rsid w:val="00A24398"/>
    <w:rsid w:val="00A31F47"/>
    <w:rsid w:val="00A338EA"/>
    <w:rsid w:val="00A37AB1"/>
    <w:rsid w:val="00A5423F"/>
    <w:rsid w:val="00A55072"/>
    <w:rsid w:val="00A55AB1"/>
    <w:rsid w:val="00A6763E"/>
    <w:rsid w:val="00A77518"/>
    <w:rsid w:val="00A86180"/>
    <w:rsid w:val="00A91964"/>
    <w:rsid w:val="00AA709B"/>
    <w:rsid w:val="00AB0DA2"/>
    <w:rsid w:val="00AC071C"/>
    <w:rsid w:val="00AC6C5E"/>
    <w:rsid w:val="00AD193A"/>
    <w:rsid w:val="00AD5113"/>
    <w:rsid w:val="00AE5314"/>
    <w:rsid w:val="00AE7C4B"/>
    <w:rsid w:val="00AF05B4"/>
    <w:rsid w:val="00AF0FD8"/>
    <w:rsid w:val="00AF54B6"/>
    <w:rsid w:val="00B0038E"/>
    <w:rsid w:val="00B07DF7"/>
    <w:rsid w:val="00B147A4"/>
    <w:rsid w:val="00B24B26"/>
    <w:rsid w:val="00B258D7"/>
    <w:rsid w:val="00B30681"/>
    <w:rsid w:val="00B328D6"/>
    <w:rsid w:val="00B36F51"/>
    <w:rsid w:val="00B44447"/>
    <w:rsid w:val="00B44A13"/>
    <w:rsid w:val="00B508A3"/>
    <w:rsid w:val="00B535E8"/>
    <w:rsid w:val="00B57391"/>
    <w:rsid w:val="00B65FD8"/>
    <w:rsid w:val="00B66A14"/>
    <w:rsid w:val="00B713A8"/>
    <w:rsid w:val="00B72DCA"/>
    <w:rsid w:val="00B73ACF"/>
    <w:rsid w:val="00B73B35"/>
    <w:rsid w:val="00B75942"/>
    <w:rsid w:val="00B80665"/>
    <w:rsid w:val="00B8322E"/>
    <w:rsid w:val="00B83F9C"/>
    <w:rsid w:val="00B854E9"/>
    <w:rsid w:val="00B91623"/>
    <w:rsid w:val="00B96775"/>
    <w:rsid w:val="00B97B1C"/>
    <w:rsid w:val="00BA1F25"/>
    <w:rsid w:val="00BB25D6"/>
    <w:rsid w:val="00BB6641"/>
    <w:rsid w:val="00BB7182"/>
    <w:rsid w:val="00BC1667"/>
    <w:rsid w:val="00BC55D6"/>
    <w:rsid w:val="00BD0EB6"/>
    <w:rsid w:val="00BD68A9"/>
    <w:rsid w:val="00BE580D"/>
    <w:rsid w:val="00BE79EF"/>
    <w:rsid w:val="00BF295F"/>
    <w:rsid w:val="00BF372C"/>
    <w:rsid w:val="00BF43F8"/>
    <w:rsid w:val="00C0203C"/>
    <w:rsid w:val="00C06317"/>
    <w:rsid w:val="00C076B9"/>
    <w:rsid w:val="00C07ADC"/>
    <w:rsid w:val="00C100E0"/>
    <w:rsid w:val="00C11647"/>
    <w:rsid w:val="00C12152"/>
    <w:rsid w:val="00C222BE"/>
    <w:rsid w:val="00C257AC"/>
    <w:rsid w:val="00C3302B"/>
    <w:rsid w:val="00C34DB1"/>
    <w:rsid w:val="00C36396"/>
    <w:rsid w:val="00C43AE8"/>
    <w:rsid w:val="00C47452"/>
    <w:rsid w:val="00C52218"/>
    <w:rsid w:val="00C62439"/>
    <w:rsid w:val="00C63858"/>
    <w:rsid w:val="00C657BB"/>
    <w:rsid w:val="00C701C3"/>
    <w:rsid w:val="00C72F6B"/>
    <w:rsid w:val="00C835E9"/>
    <w:rsid w:val="00CA2909"/>
    <w:rsid w:val="00CA432F"/>
    <w:rsid w:val="00CA74A0"/>
    <w:rsid w:val="00CA759C"/>
    <w:rsid w:val="00CB2514"/>
    <w:rsid w:val="00CB630B"/>
    <w:rsid w:val="00CC41C6"/>
    <w:rsid w:val="00CC6D36"/>
    <w:rsid w:val="00CD2840"/>
    <w:rsid w:val="00CE1D72"/>
    <w:rsid w:val="00CE464C"/>
    <w:rsid w:val="00CE5910"/>
    <w:rsid w:val="00CF3B6F"/>
    <w:rsid w:val="00D06E6C"/>
    <w:rsid w:val="00D07F7F"/>
    <w:rsid w:val="00D10864"/>
    <w:rsid w:val="00D17E9C"/>
    <w:rsid w:val="00D2625B"/>
    <w:rsid w:val="00D325E0"/>
    <w:rsid w:val="00D3478E"/>
    <w:rsid w:val="00D40DA5"/>
    <w:rsid w:val="00D43B6D"/>
    <w:rsid w:val="00D6165E"/>
    <w:rsid w:val="00D65936"/>
    <w:rsid w:val="00D66936"/>
    <w:rsid w:val="00D70C58"/>
    <w:rsid w:val="00D745BE"/>
    <w:rsid w:val="00D827CD"/>
    <w:rsid w:val="00D86D43"/>
    <w:rsid w:val="00D91EEE"/>
    <w:rsid w:val="00DA34CC"/>
    <w:rsid w:val="00DA50EC"/>
    <w:rsid w:val="00DA7FBD"/>
    <w:rsid w:val="00DB5CF0"/>
    <w:rsid w:val="00DC6A5B"/>
    <w:rsid w:val="00DD0417"/>
    <w:rsid w:val="00DD79BF"/>
    <w:rsid w:val="00DD7DA1"/>
    <w:rsid w:val="00DE540C"/>
    <w:rsid w:val="00DE5782"/>
    <w:rsid w:val="00DE7F1A"/>
    <w:rsid w:val="00DF6066"/>
    <w:rsid w:val="00DF6325"/>
    <w:rsid w:val="00DF6BDD"/>
    <w:rsid w:val="00E022D7"/>
    <w:rsid w:val="00E23087"/>
    <w:rsid w:val="00E31F5B"/>
    <w:rsid w:val="00E33DD6"/>
    <w:rsid w:val="00E425FF"/>
    <w:rsid w:val="00E436A2"/>
    <w:rsid w:val="00E43ED0"/>
    <w:rsid w:val="00E51040"/>
    <w:rsid w:val="00E60B1A"/>
    <w:rsid w:val="00E71830"/>
    <w:rsid w:val="00E839D2"/>
    <w:rsid w:val="00E91D35"/>
    <w:rsid w:val="00E91F59"/>
    <w:rsid w:val="00E94064"/>
    <w:rsid w:val="00E94831"/>
    <w:rsid w:val="00EA2AC1"/>
    <w:rsid w:val="00EB03DC"/>
    <w:rsid w:val="00EB1BD3"/>
    <w:rsid w:val="00EB3B79"/>
    <w:rsid w:val="00EC11CA"/>
    <w:rsid w:val="00EC4A46"/>
    <w:rsid w:val="00EC52D7"/>
    <w:rsid w:val="00EC76AD"/>
    <w:rsid w:val="00ED1A82"/>
    <w:rsid w:val="00EE1941"/>
    <w:rsid w:val="00EE257B"/>
    <w:rsid w:val="00EE3AB5"/>
    <w:rsid w:val="00EF0131"/>
    <w:rsid w:val="00EF1672"/>
    <w:rsid w:val="00EF5881"/>
    <w:rsid w:val="00F0634E"/>
    <w:rsid w:val="00F10173"/>
    <w:rsid w:val="00F12684"/>
    <w:rsid w:val="00F174FC"/>
    <w:rsid w:val="00F201B6"/>
    <w:rsid w:val="00F21F71"/>
    <w:rsid w:val="00F272F9"/>
    <w:rsid w:val="00F31509"/>
    <w:rsid w:val="00F35F61"/>
    <w:rsid w:val="00F422BD"/>
    <w:rsid w:val="00F430F0"/>
    <w:rsid w:val="00F440AE"/>
    <w:rsid w:val="00F45EAF"/>
    <w:rsid w:val="00F55B81"/>
    <w:rsid w:val="00F643B9"/>
    <w:rsid w:val="00F67B1F"/>
    <w:rsid w:val="00F72044"/>
    <w:rsid w:val="00F73640"/>
    <w:rsid w:val="00F87070"/>
    <w:rsid w:val="00FA24A8"/>
    <w:rsid w:val="00FA3FD1"/>
    <w:rsid w:val="00FA5A12"/>
    <w:rsid w:val="00FB0A17"/>
    <w:rsid w:val="00FB0C09"/>
    <w:rsid w:val="00FB4B43"/>
    <w:rsid w:val="00FB5C7D"/>
    <w:rsid w:val="00FB7FB3"/>
    <w:rsid w:val="00FC527C"/>
    <w:rsid w:val="00FD0994"/>
    <w:rsid w:val="00FD40D2"/>
    <w:rsid w:val="00FD6C28"/>
    <w:rsid w:val="00FD6FC4"/>
    <w:rsid w:val="00FE4111"/>
    <w:rsid w:val="00FE56F7"/>
    <w:rsid w:val="00FE59C2"/>
    <w:rsid w:val="00FF1970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E755-C60A-49D2-A8F4-02CC3ABA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139</cp:revision>
  <cp:lastPrinted>2011-07-26T10:57:00Z</cp:lastPrinted>
  <dcterms:created xsi:type="dcterms:W3CDTF">2009-06-04T08:30:00Z</dcterms:created>
  <dcterms:modified xsi:type="dcterms:W3CDTF">2012-07-19T17:00:00Z</dcterms:modified>
</cp:coreProperties>
</file>